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791CA" w14:textId="77777777" w:rsidR="00AF7E1C" w:rsidRPr="00E52098" w:rsidRDefault="00986FFE" w:rsidP="005C0FEB">
      <w:pPr>
        <w:pStyle w:val="BodyText"/>
        <w:framePr w:w="4744" w:h="982" w:hSpace="144" w:vSpace="144" w:wrap="around" w:vAnchor="page" w:hAnchor="page" w:x="4492" w:y="1805"/>
        <w:jc w:val="right"/>
        <w:rPr>
          <w:szCs w:val="24"/>
        </w:rPr>
      </w:pPr>
      <w:r w:rsidRPr="00E52098">
        <w:rPr>
          <w:szCs w:val="24"/>
        </w:rPr>
        <w:t>T</w:t>
      </w:r>
      <w:r w:rsidR="005C0FEB" w:rsidRPr="00E52098">
        <w:rPr>
          <w:szCs w:val="24"/>
        </w:rPr>
        <w:t>he Bishop in Europe</w:t>
      </w:r>
      <w:r w:rsidR="00AF7E1C" w:rsidRPr="00E52098">
        <w:rPr>
          <w:szCs w:val="24"/>
        </w:rPr>
        <w:t>:</w:t>
      </w:r>
    </w:p>
    <w:p w14:paraId="74A0DA7E" w14:textId="77777777" w:rsidR="00AF7E1C" w:rsidRPr="00E52098" w:rsidRDefault="00661FF5" w:rsidP="005C0FEB">
      <w:pPr>
        <w:pStyle w:val="BodyText"/>
        <w:framePr w:w="4744" w:h="982" w:hSpace="144" w:vSpace="144" w:wrap="around" w:vAnchor="page" w:hAnchor="page" w:x="4492" w:y="1805"/>
        <w:jc w:val="right"/>
        <w:rPr>
          <w:szCs w:val="24"/>
        </w:rPr>
      </w:pPr>
      <w:r w:rsidRPr="00E52098">
        <w:rPr>
          <w:b/>
          <w:szCs w:val="24"/>
        </w:rPr>
        <w:t xml:space="preserve">The </w:t>
      </w:r>
      <w:r w:rsidR="00986FFE" w:rsidRPr="00E52098">
        <w:rPr>
          <w:b/>
          <w:szCs w:val="24"/>
        </w:rPr>
        <w:t xml:space="preserve">Right </w:t>
      </w:r>
      <w:r w:rsidRPr="00E52098">
        <w:rPr>
          <w:b/>
          <w:szCs w:val="24"/>
        </w:rPr>
        <w:t>Revere</w:t>
      </w:r>
      <w:r w:rsidR="005C0FEB" w:rsidRPr="00E52098">
        <w:rPr>
          <w:b/>
          <w:szCs w:val="24"/>
        </w:rPr>
        <w:t>nd</w:t>
      </w:r>
      <w:r w:rsidR="00FD33CD" w:rsidRPr="00E52098">
        <w:rPr>
          <w:b/>
          <w:szCs w:val="24"/>
        </w:rPr>
        <w:t xml:space="preserve"> Dr.</w:t>
      </w:r>
      <w:r w:rsidR="00986FFE" w:rsidRPr="00E52098">
        <w:rPr>
          <w:b/>
          <w:szCs w:val="24"/>
        </w:rPr>
        <w:t xml:space="preserve"> Robert Innes</w:t>
      </w:r>
      <w:r w:rsidR="005C0FEB" w:rsidRPr="00E52098">
        <w:rPr>
          <w:b/>
          <w:szCs w:val="24"/>
        </w:rPr>
        <w:t xml:space="preserve"> </w:t>
      </w:r>
    </w:p>
    <w:p w14:paraId="59EB0FB4" w14:textId="77777777" w:rsidR="00AF7E1C" w:rsidRPr="00E52098" w:rsidRDefault="00AF7E1C" w:rsidP="005C0FEB">
      <w:pPr>
        <w:pStyle w:val="BodyText"/>
        <w:framePr w:w="4744" w:h="982" w:hSpace="144" w:vSpace="144" w:wrap="around" w:vAnchor="page" w:hAnchor="page" w:x="4492" w:y="1805"/>
        <w:rPr>
          <w:szCs w:val="24"/>
        </w:rPr>
      </w:pPr>
    </w:p>
    <w:p w14:paraId="29C65704" w14:textId="77777777" w:rsidR="007A5FDB" w:rsidRPr="00E52098" w:rsidRDefault="007A5FDB" w:rsidP="009A17FD">
      <w:pPr>
        <w:rPr>
          <w:rFonts w:ascii="Times New Roman" w:hAnsi="Times New Roman"/>
          <w:sz w:val="24"/>
          <w:szCs w:val="24"/>
        </w:rPr>
      </w:pPr>
    </w:p>
    <w:p w14:paraId="3904FA23" w14:textId="1C76CFE3" w:rsidR="002B57E4" w:rsidRDefault="007A5FDB" w:rsidP="009A17FD">
      <w:pPr>
        <w:rPr>
          <w:rFonts w:ascii="Times New Roman" w:hAnsi="Times New Roman"/>
          <w:sz w:val="24"/>
          <w:szCs w:val="24"/>
        </w:rPr>
      </w:pPr>
      <w:r w:rsidRPr="009A1564">
        <w:rPr>
          <w:rFonts w:ascii="Times New Roman" w:hAnsi="Times New Roman"/>
          <w:sz w:val="24"/>
          <w:szCs w:val="24"/>
        </w:rPr>
        <w:t xml:space="preserve"> Dear Brothers and Sisters in Christ, </w:t>
      </w:r>
    </w:p>
    <w:p w14:paraId="1511E95F" w14:textId="77777777" w:rsidR="00435C03" w:rsidRPr="009A1564" w:rsidRDefault="00435C03" w:rsidP="009A17FD">
      <w:pPr>
        <w:rPr>
          <w:rFonts w:ascii="Times New Roman" w:hAnsi="Times New Roman"/>
          <w:sz w:val="24"/>
          <w:szCs w:val="24"/>
        </w:rPr>
      </w:pPr>
    </w:p>
    <w:p w14:paraId="0EFCE7B6" w14:textId="77777777" w:rsidR="007A5FDB" w:rsidRPr="009A1564" w:rsidRDefault="007A5FDB" w:rsidP="009A17FD">
      <w:pPr>
        <w:rPr>
          <w:rFonts w:ascii="Times New Roman" w:hAnsi="Times New Roman"/>
          <w:sz w:val="24"/>
          <w:szCs w:val="24"/>
        </w:rPr>
      </w:pPr>
    </w:p>
    <w:p w14:paraId="1751E02D" w14:textId="1563C11A" w:rsidR="007A5FDB" w:rsidRPr="009A1564" w:rsidRDefault="007A5FDB" w:rsidP="007A5FDB">
      <w:pPr>
        <w:jc w:val="center"/>
        <w:rPr>
          <w:rFonts w:ascii="Times New Roman" w:hAnsi="Times New Roman"/>
          <w:sz w:val="28"/>
          <w:szCs w:val="28"/>
        </w:rPr>
      </w:pPr>
      <w:r w:rsidRPr="009A1564">
        <w:rPr>
          <w:rFonts w:ascii="Times New Roman" w:hAnsi="Times New Roman"/>
          <w:sz w:val="28"/>
          <w:szCs w:val="28"/>
        </w:rPr>
        <w:t>BISHOP’S LENT APPEAL 201</w:t>
      </w:r>
      <w:r w:rsidR="004F5DE4">
        <w:rPr>
          <w:rFonts w:ascii="Times New Roman" w:hAnsi="Times New Roman"/>
          <w:sz w:val="28"/>
          <w:szCs w:val="28"/>
        </w:rPr>
        <w:t>9</w:t>
      </w:r>
    </w:p>
    <w:p w14:paraId="3B11D485" w14:textId="77777777" w:rsidR="002B27C3" w:rsidRPr="009A1564" w:rsidRDefault="002B27C3" w:rsidP="009A17FD">
      <w:pPr>
        <w:rPr>
          <w:rFonts w:ascii="Times New Roman" w:hAnsi="Times New Roman"/>
          <w:sz w:val="24"/>
          <w:szCs w:val="24"/>
        </w:rPr>
      </w:pPr>
    </w:p>
    <w:p w14:paraId="3612D8AB" w14:textId="73A899AC" w:rsidR="009A1564" w:rsidRDefault="00DB55CC" w:rsidP="009A156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Mental Health and Livelihoods Support for the Vulnerable in Greece</w:t>
      </w:r>
    </w:p>
    <w:p w14:paraId="2F716C29" w14:textId="2D4F2E39" w:rsidR="00930F2C" w:rsidRDefault="00930F2C" w:rsidP="009A156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56FE6BC0" w14:textId="077FD6EA" w:rsidR="004F5DE4" w:rsidRDefault="00930F2C" w:rsidP="00930F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072C7">
        <w:rPr>
          <w:rFonts w:ascii="Times New Roman" w:hAnsi="Times New Roman" w:cs="Times New Roman"/>
          <w:sz w:val="24"/>
          <w:szCs w:val="24"/>
          <w:lang w:val="en-GB"/>
        </w:rPr>
        <w:t xml:space="preserve">I send you this appeal </w:t>
      </w:r>
      <w:r w:rsidR="004F5DE4">
        <w:rPr>
          <w:rFonts w:ascii="Times New Roman" w:hAnsi="Times New Roman" w:cs="Times New Roman"/>
          <w:sz w:val="24"/>
          <w:szCs w:val="24"/>
          <w:lang w:val="en-GB"/>
        </w:rPr>
        <w:t xml:space="preserve">as we begin to prepare our hearts and minds </w:t>
      </w:r>
      <w:r w:rsidR="00424E63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4F5DE4">
        <w:rPr>
          <w:rFonts w:ascii="Times New Roman" w:hAnsi="Times New Roman" w:cs="Times New Roman"/>
          <w:sz w:val="24"/>
          <w:szCs w:val="24"/>
          <w:lang w:val="en-GB"/>
        </w:rPr>
        <w:t xml:space="preserve"> the beginning of Lent in three weeks’ time.  </w:t>
      </w:r>
    </w:p>
    <w:p w14:paraId="2433666A" w14:textId="34DB1770" w:rsidR="004F5DE4" w:rsidRDefault="004F5DE4" w:rsidP="00930F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0EE08E1" w14:textId="5886CCB3" w:rsidR="00FE0A19" w:rsidRDefault="00DB55CC" w:rsidP="00930F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Natural as well as man-made</w:t>
      </w:r>
      <w:r w:rsidR="004F5DE4">
        <w:rPr>
          <w:rFonts w:ascii="Times New Roman" w:hAnsi="Times New Roman" w:cs="Times New Roman"/>
          <w:sz w:val="24"/>
          <w:szCs w:val="24"/>
          <w:lang w:val="en-GB"/>
        </w:rPr>
        <w:t xml:space="preserve"> disaster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F5DE4">
        <w:rPr>
          <w:rFonts w:ascii="Times New Roman" w:hAnsi="Times New Roman" w:cs="Times New Roman"/>
          <w:sz w:val="24"/>
          <w:szCs w:val="24"/>
          <w:lang w:val="en-GB"/>
        </w:rPr>
        <w:t xml:space="preserve"> in our world bring hurt and heartbreak to all those affected</w:t>
      </w:r>
      <w:r w:rsidR="00FE0A19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n-GB"/>
        </w:rPr>
        <w:t>They</w:t>
      </w:r>
      <w:r w:rsidR="00FE0A19">
        <w:rPr>
          <w:rFonts w:ascii="Times New Roman" w:hAnsi="Times New Roman" w:cs="Times New Roman"/>
          <w:sz w:val="24"/>
          <w:szCs w:val="24"/>
          <w:lang w:val="en-GB"/>
        </w:rPr>
        <w:t xml:space="preserve"> remind us of the fragility of our </w:t>
      </w:r>
      <w:r>
        <w:rPr>
          <w:rFonts w:ascii="Times New Roman" w:hAnsi="Times New Roman" w:cs="Times New Roman"/>
          <w:sz w:val="24"/>
          <w:szCs w:val="24"/>
          <w:lang w:val="en-GB"/>
        </w:rPr>
        <w:t>human existence,</w:t>
      </w:r>
      <w:r w:rsidR="00FE0A19">
        <w:rPr>
          <w:rFonts w:ascii="Times New Roman" w:hAnsi="Times New Roman" w:cs="Times New Roman"/>
          <w:sz w:val="24"/>
          <w:szCs w:val="24"/>
          <w:lang w:val="en-GB"/>
        </w:rPr>
        <w:t xml:space="preserve"> wherever we live.</w:t>
      </w:r>
      <w:r w:rsidR="004F5DE4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>Where natural disaster has occurred, t</w:t>
      </w:r>
      <w:r w:rsidR="004F5DE4">
        <w:rPr>
          <w:rFonts w:ascii="Times New Roman" w:hAnsi="Times New Roman" w:cs="Times New Roman"/>
          <w:sz w:val="24"/>
          <w:szCs w:val="24"/>
          <w:lang w:val="en-GB"/>
        </w:rPr>
        <w:t>here is physical suffering</w:t>
      </w:r>
      <w:r w:rsidR="00AC0BA1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0A19">
        <w:rPr>
          <w:rFonts w:ascii="Times New Roman" w:hAnsi="Times New Roman" w:cs="Times New Roman"/>
          <w:sz w:val="24"/>
          <w:szCs w:val="24"/>
          <w:lang w:val="en-GB"/>
        </w:rPr>
        <w:t>the tragedy of lives lost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E0A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="00FE0A19">
        <w:rPr>
          <w:rFonts w:ascii="Times New Roman" w:hAnsi="Times New Roman" w:cs="Times New Roman"/>
          <w:sz w:val="24"/>
          <w:szCs w:val="24"/>
          <w:lang w:val="en-GB"/>
        </w:rPr>
        <w:t>the pain of</w:t>
      </w:r>
      <w:r w:rsidR="00435C03">
        <w:rPr>
          <w:rFonts w:ascii="Times New Roman" w:hAnsi="Times New Roman" w:cs="Times New Roman"/>
          <w:sz w:val="24"/>
          <w:szCs w:val="24"/>
          <w:lang w:val="en-GB"/>
        </w:rPr>
        <w:t xml:space="preserve"> families, homes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5C03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livelihoods </w:t>
      </w:r>
      <w:r w:rsidR="00435C03">
        <w:rPr>
          <w:rFonts w:ascii="Times New Roman" w:hAnsi="Times New Roman" w:cs="Times New Roman"/>
          <w:sz w:val="24"/>
          <w:szCs w:val="24"/>
          <w:lang w:val="en-GB"/>
        </w:rPr>
        <w:t>devastated</w:t>
      </w:r>
      <w:r w:rsidR="00FE0A19">
        <w:rPr>
          <w:rFonts w:ascii="Times New Roman" w:hAnsi="Times New Roman" w:cs="Times New Roman"/>
          <w:sz w:val="24"/>
          <w:szCs w:val="24"/>
          <w:lang w:val="en-GB"/>
        </w:rPr>
        <w:t>.  But the wounds are also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0A19">
        <w:rPr>
          <w:rFonts w:ascii="Times New Roman" w:hAnsi="Times New Roman" w:cs="Times New Roman"/>
          <w:sz w:val="24"/>
          <w:szCs w:val="24"/>
          <w:lang w:val="en-GB"/>
        </w:rPr>
        <w:t>psychological</w:t>
      </w:r>
      <w:r>
        <w:rPr>
          <w:rFonts w:ascii="Times New Roman" w:hAnsi="Times New Roman" w:cs="Times New Roman"/>
          <w:sz w:val="24"/>
          <w:szCs w:val="24"/>
          <w:lang w:val="en-GB"/>
        </w:rPr>
        <w:t>.  And they</w:t>
      </w:r>
      <w:r w:rsidR="00AC0BA1">
        <w:rPr>
          <w:rFonts w:ascii="Times New Roman" w:hAnsi="Times New Roman" w:cs="Times New Roman"/>
          <w:sz w:val="24"/>
          <w:szCs w:val="24"/>
          <w:lang w:val="en-GB"/>
        </w:rPr>
        <w:t xml:space="preserve"> frequently do no</w:t>
      </w:r>
      <w:r w:rsidR="004B77F2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AC0B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manifest themselves immediately, but later o</w:t>
      </w:r>
      <w:r w:rsidR="00424E63"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E0A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0A19">
        <w:rPr>
          <w:rFonts w:ascii="Times New Roman" w:hAnsi="Times New Roman" w:cs="Times New Roman"/>
          <w:sz w:val="24"/>
          <w:szCs w:val="24"/>
          <w:lang w:val="en-GB"/>
        </w:rPr>
        <w:t xml:space="preserve">This </w:t>
      </w:r>
      <w:r w:rsidR="00AC0BA1">
        <w:rPr>
          <w:rFonts w:ascii="Times New Roman" w:hAnsi="Times New Roman" w:cs="Times New Roman"/>
          <w:sz w:val="24"/>
          <w:szCs w:val="24"/>
          <w:lang w:val="en-GB"/>
        </w:rPr>
        <w:t xml:space="preserve">is especially true for </w:t>
      </w:r>
      <w:r w:rsidR="00FE0A1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D5F08">
        <w:rPr>
          <w:rFonts w:ascii="Times New Roman" w:hAnsi="Times New Roman" w:cs="Times New Roman"/>
          <w:sz w:val="24"/>
          <w:szCs w:val="24"/>
          <w:lang w:val="en-GB"/>
        </w:rPr>
        <w:t>vulnerable and</w:t>
      </w:r>
      <w:r w:rsidR="00AC0BA1">
        <w:rPr>
          <w:rFonts w:ascii="Times New Roman" w:hAnsi="Times New Roman" w:cs="Times New Roman"/>
          <w:sz w:val="24"/>
          <w:szCs w:val="24"/>
          <w:lang w:val="en-GB"/>
        </w:rPr>
        <w:t xml:space="preserve"> applies</w:t>
      </w:r>
      <w:r w:rsidR="00FE0A19">
        <w:rPr>
          <w:rFonts w:ascii="Times New Roman" w:hAnsi="Times New Roman" w:cs="Times New Roman"/>
          <w:sz w:val="24"/>
          <w:szCs w:val="24"/>
          <w:lang w:val="en-GB"/>
        </w:rPr>
        <w:t xml:space="preserve"> particularly </w:t>
      </w:r>
      <w:r w:rsidR="00AC0BA1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FE0A19">
        <w:rPr>
          <w:rFonts w:ascii="Times New Roman" w:hAnsi="Times New Roman" w:cs="Times New Roman"/>
          <w:sz w:val="24"/>
          <w:szCs w:val="24"/>
          <w:lang w:val="en-GB"/>
        </w:rPr>
        <w:t xml:space="preserve"> children.</w:t>
      </w:r>
    </w:p>
    <w:p w14:paraId="6FB6DE98" w14:textId="77777777" w:rsidR="00FE0A19" w:rsidRDefault="00FE0A19" w:rsidP="00930F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E7E3795" w14:textId="44A06671" w:rsidR="00424E63" w:rsidRDefault="00DB55CC" w:rsidP="00930F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B55CC">
        <w:rPr>
          <w:rFonts w:ascii="Times New Roman" w:hAnsi="Times New Roman" w:cs="Times New Roman"/>
          <w:sz w:val="24"/>
          <w:szCs w:val="24"/>
          <w:lang w:val="en-GB"/>
        </w:rPr>
        <w:t>In July 2018, the resort village of Mati witnessed Greece’s worst ever forest fires. The death toll reached 100, over 200 people injured, and over 700 evacuated from their homes.</w:t>
      </w:r>
      <w:r w:rsidR="00435C03">
        <w:rPr>
          <w:rFonts w:ascii="Times New Roman" w:hAnsi="Times New Roman" w:cs="Times New Roman"/>
          <w:sz w:val="24"/>
          <w:szCs w:val="24"/>
          <w:lang w:val="en-GB"/>
        </w:rPr>
        <w:t xml:space="preserve">  To these numbers, we should add the number suffering </w:t>
      </w:r>
      <w:r w:rsidRPr="00DB55CC">
        <w:rPr>
          <w:rFonts w:ascii="Times New Roman" w:hAnsi="Times New Roman" w:cs="Times New Roman"/>
          <w:sz w:val="24"/>
          <w:szCs w:val="24"/>
          <w:lang w:val="en-GB"/>
        </w:rPr>
        <w:t>from P</w:t>
      </w:r>
      <w:r>
        <w:rPr>
          <w:rFonts w:ascii="Times New Roman" w:hAnsi="Times New Roman" w:cs="Times New Roman"/>
          <w:sz w:val="24"/>
          <w:szCs w:val="24"/>
          <w:lang w:val="en-GB"/>
        </w:rPr>
        <w:t>ost-Traumatic Stress Disorder (PTSD)</w:t>
      </w:r>
      <w:r w:rsidRPr="00DB55CC">
        <w:rPr>
          <w:rFonts w:ascii="Times New Roman" w:hAnsi="Times New Roman" w:cs="Times New Roman"/>
          <w:sz w:val="24"/>
          <w:szCs w:val="24"/>
          <w:lang w:val="en-GB"/>
        </w:rPr>
        <w:t xml:space="preserve"> and other psychological after-effects</w:t>
      </w:r>
      <w:r w:rsidR="004B77F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35C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4E63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63E936FA" w14:textId="77777777" w:rsidR="00424E63" w:rsidRDefault="00424E63" w:rsidP="00930F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41EE6AC" w14:textId="47F6F348" w:rsidR="004F5DE4" w:rsidRDefault="00AC0BA1" w:rsidP="00930F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 Athens-based organisation called Hestia Hellas is p</w:t>
      </w:r>
      <w:r w:rsidRPr="00AC0BA1">
        <w:rPr>
          <w:rFonts w:ascii="Times New Roman" w:hAnsi="Times New Roman" w:cs="Times New Roman"/>
          <w:sz w:val="24"/>
          <w:szCs w:val="24"/>
          <w:lang w:val="en-GB"/>
        </w:rPr>
        <w:t xml:space="preserve">roviding a vulnerable community with sustainable tools and a skill set necessary to participate in daily life and thrive in times of difficulties. Greece is facing multiple challenges including an economic crisis, an influx of refugees and migrants and </w:t>
      </w:r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AC0BA1">
        <w:rPr>
          <w:rFonts w:ascii="Times New Roman" w:hAnsi="Times New Roman" w:cs="Times New Roman"/>
          <w:sz w:val="24"/>
          <w:szCs w:val="24"/>
          <w:lang w:val="en-GB"/>
        </w:rPr>
        <w:t xml:space="preserve"> devastating fires that have deprived many families from housing and jobs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 Hestia Hellas is dedicated to offering </w:t>
      </w:r>
      <w:r w:rsidR="00435C03">
        <w:rPr>
          <w:rFonts w:ascii="Times New Roman" w:hAnsi="Times New Roman" w:cs="Times New Roman"/>
          <w:sz w:val="24"/>
          <w:szCs w:val="24"/>
          <w:lang w:val="en-GB"/>
        </w:rPr>
        <w:t>psycho-social support services, Child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Friendly Space, jobs and life skills support, and food distribution to those in need. </w:t>
      </w:r>
    </w:p>
    <w:p w14:paraId="0E624165" w14:textId="77777777" w:rsidR="00435C03" w:rsidRPr="001072C7" w:rsidRDefault="00435C03" w:rsidP="00930F2C">
      <w:pPr>
        <w:rPr>
          <w:rFonts w:ascii="Times New Roman" w:hAnsi="Times New Roman"/>
          <w:sz w:val="24"/>
          <w:szCs w:val="24"/>
        </w:rPr>
      </w:pPr>
    </w:p>
    <w:p w14:paraId="11E1B1D0" w14:textId="07E20EC2" w:rsidR="00AC0BA1" w:rsidRDefault="00AD5F08" w:rsidP="00605F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</w:t>
      </w:r>
      <w:r w:rsidR="00AC0BA1">
        <w:rPr>
          <w:rFonts w:ascii="Times New Roman" w:hAnsi="Times New Roman"/>
          <w:sz w:val="24"/>
          <w:szCs w:val="24"/>
        </w:rPr>
        <w:t xml:space="preserve"> </w:t>
      </w:r>
      <w:r w:rsidR="00DB55CC">
        <w:rPr>
          <w:rFonts w:ascii="Times New Roman" w:hAnsi="Times New Roman"/>
          <w:sz w:val="24"/>
          <w:szCs w:val="24"/>
        </w:rPr>
        <w:t>a video</w:t>
      </w:r>
      <w:r>
        <w:rPr>
          <w:rFonts w:ascii="Times New Roman" w:hAnsi="Times New Roman"/>
          <w:sz w:val="24"/>
          <w:szCs w:val="24"/>
        </w:rPr>
        <w:t xml:space="preserve">, </w:t>
      </w:r>
      <w:r w:rsidR="00AC0BA1">
        <w:rPr>
          <w:rFonts w:ascii="Times New Roman" w:hAnsi="Times New Roman"/>
          <w:sz w:val="24"/>
          <w:szCs w:val="24"/>
        </w:rPr>
        <w:t xml:space="preserve">our chaplain in Athens, Fr. Leonard Doolan and </w:t>
      </w:r>
      <w:proofErr w:type="spellStart"/>
      <w:r w:rsidR="00AC0BA1">
        <w:rPr>
          <w:rFonts w:ascii="Times New Roman" w:hAnsi="Times New Roman"/>
          <w:sz w:val="24"/>
          <w:szCs w:val="24"/>
        </w:rPr>
        <w:t>Lauraine</w:t>
      </w:r>
      <w:proofErr w:type="spellEnd"/>
      <w:r w:rsidR="00AC0BA1">
        <w:rPr>
          <w:rFonts w:ascii="Times New Roman" w:hAnsi="Times New Roman"/>
          <w:sz w:val="24"/>
          <w:szCs w:val="24"/>
        </w:rPr>
        <w:t xml:space="preserve"> Velez, Co-Founder and Director of Hestia Hellas speak about the project.</w:t>
      </w:r>
      <w:r>
        <w:rPr>
          <w:rFonts w:ascii="Times New Roman" w:hAnsi="Times New Roman"/>
          <w:sz w:val="24"/>
          <w:szCs w:val="24"/>
        </w:rPr>
        <w:t xml:space="preserve">  This can be viewed at:</w:t>
      </w:r>
    </w:p>
    <w:p w14:paraId="35F66D6F" w14:textId="77777777" w:rsidR="00AC0BA1" w:rsidRDefault="00AC0BA1" w:rsidP="00605FB4">
      <w:pPr>
        <w:rPr>
          <w:rFonts w:ascii="Times New Roman" w:hAnsi="Times New Roman"/>
          <w:sz w:val="24"/>
          <w:szCs w:val="24"/>
        </w:rPr>
      </w:pPr>
    </w:p>
    <w:p w14:paraId="56BC72BC" w14:textId="27885A7D" w:rsidR="00AC0BA1" w:rsidRDefault="00477962" w:rsidP="00605FB4">
      <w:pPr>
        <w:rPr>
          <w:rFonts w:ascii="Times New Roman" w:hAnsi="Times New Roman"/>
          <w:sz w:val="24"/>
          <w:szCs w:val="24"/>
        </w:rPr>
      </w:pPr>
      <w:hyperlink r:id="rId11" w:history="1">
        <w:r w:rsidR="00AC0BA1" w:rsidRPr="008A58EA">
          <w:rPr>
            <w:rStyle w:val="Hyperlink"/>
            <w:rFonts w:ascii="Times New Roman" w:hAnsi="Times New Roman"/>
            <w:sz w:val="24"/>
            <w:szCs w:val="24"/>
          </w:rPr>
          <w:t>https://www.youtube.com/watch?v=amsICtNva1s&amp;feature=youtu.be</w:t>
        </w:r>
      </w:hyperlink>
    </w:p>
    <w:p w14:paraId="4BA3A82D" w14:textId="22E08212" w:rsidR="00AC0BA1" w:rsidRDefault="00DB55CC" w:rsidP="00605F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0A36E06" w14:textId="6A628085" w:rsidR="00605FB4" w:rsidRDefault="00930F2C" w:rsidP="00605FB4">
      <w:pPr>
        <w:rPr>
          <w:rFonts w:ascii="Times New Roman" w:hAnsi="Times New Roman"/>
          <w:sz w:val="24"/>
          <w:szCs w:val="24"/>
        </w:rPr>
      </w:pPr>
      <w:r w:rsidRPr="001072C7">
        <w:rPr>
          <w:rFonts w:ascii="Times New Roman" w:hAnsi="Times New Roman"/>
          <w:sz w:val="24"/>
          <w:szCs w:val="24"/>
        </w:rPr>
        <w:t>There will be</w:t>
      </w:r>
      <w:r w:rsidR="00AC0BA1">
        <w:rPr>
          <w:rFonts w:ascii="Times New Roman" w:hAnsi="Times New Roman"/>
          <w:sz w:val="24"/>
          <w:szCs w:val="24"/>
        </w:rPr>
        <w:t xml:space="preserve"> an Appeal launch on the Diocesan website</w:t>
      </w:r>
      <w:r w:rsidR="00AD5F08">
        <w:rPr>
          <w:rFonts w:ascii="Times New Roman" w:hAnsi="Times New Roman"/>
          <w:sz w:val="24"/>
          <w:szCs w:val="24"/>
        </w:rPr>
        <w:t xml:space="preserve"> </w:t>
      </w:r>
      <w:r w:rsidR="00ED253C">
        <w:rPr>
          <w:rFonts w:ascii="Times New Roman" w:hAnsi="Times New Roman"/>
          <w:sz w:val="24"/>
          <w:szCs w:val="24"/>
        </w:rPr>
        <w:t xml:space="preserve">at </w:t>
      </w:r>
      <w:hyperlink r:id="rId12" w:history="1">
        <w:r w:rsidR="00ED253C" w:rsidRPr="008A58EA">
          <w:rPr>
            <w:rStyle w:val="Hyperlink"/>
            <w:rFonts w:ascii="Times New Roman" w:hAnsi="Times New Roman"/>
            <w:sz w:val="24"/>
            <w:szCs w:val="24"/>
          </w:rPr>
          <w:t>https://europe.anglican.org/bishops-appeals/bishops-appeals</w:t>
        </w:r>
      </w:hyperlink>
      <w:r w:rsidR="00AC0BA1">
        <w:rPr>
          <w:rFonts w:ascii="Times New Roman" w:hAnsi="Times New Roman"/>
          <w:sz w:val="24"/>
          <w:szCs w:val="24"/>
        </w:rPr>
        <w:t>,</w:t>
      </w:r>
      <w:r w:rsidR="00ED253C">
        <w:rPr>
          <w:rFonts w:ascii="Times New Roman" w:hAnsi="Times New Roman"/>
          <w:sz w:val="24"/>
          <w:szCs w:val="24"/>
        </w:rPr>
        <w:t xml:space="preserve"> </w:t>
      </w:r>
      <w:r w:rsidR="00AC0BA1">
        <w:rPr>
          <w:rFonts w:ascii="Times New Roman" w:hAnsi="Times New Roman"/>
          <w:sz w:val="24"/>
          <w:szCs w:val="24"/>
        </w:rPr>
        <w:t xml:space="preserve">followed by </w:t>
      </w:r>
      <w:r w:rsidRPr="001072C7">
        <w:rPr>
          <w:rFonts w:ascii="Times New Roman" w:hAnsi="Times New Roman"/>
          <w:sz w:val="24"/>
          <w:szCs w:val="24"/>
        </w:rPr>
        <w:t>regular</w:t>
      </w:r>
      <w:r w:rsidR="00ED253C">
        <w:rPr>
          <w:rFonts w:ascii="Times New Roman" w:hAnsi="Times New Roman"/>
          <w:sz w:val="24"/>
          <w:szCs w:val="24"/>
        </w:rPr>
        <w:t xml:space="preserve"> updates on the website, and</w:t>
      </w:r>
      <w:r w:rsidR="00AC0BA1">
        <w:rPr>
          <w:rFonts w:ascii="Times New Roman" w:hAnsi="Times New Roman"/>
          <w:sz w:val="24"/>
          <w:szCs w:val="24"/>
        </w:rPr>
        <w:t xml:space="preserve"> our social media. </w:t>
      </w:r>
      <w:r w:rsidRPr="001072C7">
        <w:rPr>
          <w:rFonts w:ascii="Times New Roman" w:hAnsi="Times New Roman"/>
          <w:sz w:val="24"/>
          <w:szCs w:val="24"/>
        </w:rPr>
        <w:t xml:space="preserve"> Do keep an eye out for these.</w:t>
      </w:r>
      <w:r w:rsidR="001072C7">
        <w:rPr>
          <w:rFonts w:ascii="Times New Roman" w:hAnsi="Times New Roman"/>
          <w:sz w:val="24"/>
          <w:szCs w:val="24"/>
        </w:rPr>
        <w:t xml:space="preserve"> And p</w:t>
      </w:r>
      <w:r w:rsidR="00F30CC4" w:rsidRPr="001072C7">
        <w:rPr>
          <w:rFonts w:ascii="Times New Roman" w:hAnsi="Times New Roman"/>
          <w:sz w:val="24"/>
          <w:szCs w:val="24"/>
        </w:rPr>
        <w:t xml:space="preserve">lease do consider how you can support my appeal. </w:t>
      </w:r>
      <w:r w:rsidR="00605FB4" w:rsidRPr="001072C7">
        <w:rPr>
          <w:rFonts w:ascii="Times New Roman" w:hAnsi="Times New Roman"/>
          <w:sz w:val="24"/>
          <w:szCs w:val="24"/>
        </w:rPr>
        <w:t xml:space="preserve">As usual, you can give money to this appeal through your church treasurer, who will forward money to the diocesan office. </w:t>
      </w:r>
    </w:p>
    <w:p w14:paraId="4EE4F8CB" w14:textId="41296587" w:rsidR="00AC0BA1" w:rsidRDefault="00AC0BA1" w:rsidP="00605FB4">
      <w:pPr>
        <w:rPr>
          <w:rFonts w:ascii="Times New Roman" w:hAnsi="Times New Roman"/>
          <w:sz w:val="24"/>
          <w:szCs w:val="24"/>
        </w:rPr>
      </w:pPr>
    </w:p>
    <w:p w14:paraId="6C28C774" w14:textId="77777777" w:rsidR="00AC0BA1" w:rsidRDefault="00AC0BA1" w:rsidP="00605FB4">
      <w:pPr>
        <w:rPr>
          <w:rFonts w:ascii="Times New Roman" w:hAnsi="Times New Roman"/>
          <w:sz w:val="24"/>
          <w:szCs w:val="24"/>
        </w:rPr>
      </w:pPr>
    </w:p>
    <w:p w14:paraId="762D94B1" w14:textId="4FEDB329" w:rsidR="00FE0A19" w:rsidRDefault="00FE0A19" w:rsidP="00605FB4">
      <w:pPr>
        <w:rPr>
          <w:rFonts w:ascii="Times New Roman" w:hAnsi="Times New Roman"/>
          <w:sz w:val="24"/>
          <w:szCs w:val="24"/>
        </w:rPr>
      </w:pPr>
    </w:p>
    <w:p w14:paraId="6CFF12B2" w14:textId="107D1899" w:rsidR="00AC0BA1" w:rsidRDefault="00AC0BA1" w:rsidP="00605FB4">
      <w:pPr>
        <w:rPr>
          <w:rFonts w:ascii="Times New Roman" w:hAnsi="Times New Roman"/>
          <w:sz w:val="24"/>
          <w:szCs w:val="24"/>
        </w:rPr>
      </w:pPr>
    </w:p>
    <w:p w14:paraId="5C9CDF9E" w14:textId="77777777" w:rsidR="00AC0BA1" w:rsidRDefault="00AC0BA1" w:rsidP="00605FB4">
      <w:pPr>
        <w:rPr>
          <w:rFonts w:ascii="Times New Roman" w:hAnsi="Times New Roman"/>
          <w:sz w:val="24"/>
          <w:szCs w:val="24"/>
        </w:rPr>
      </w:pPr>
    </w:p>
    <w:p w14:paraId="2FA2A101" w14:textId="01C68D1F" w:rsidR="00FE0A19" w:rsidRDefault="00FE0A19" w:rsidP="00605F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Hestia Hellas</w:t>
      </w:r>
      <w:r w:rsidR="00424E63">
        <w:rPr>
          <w:rFonts w:ascii="Times New Roman" w:hAnsi="Times New Roman"/>
          <w:sz w:val="24"/>
          <w:szCs w:val="24"/>
        </w:rPr>
        <w:t xml:space="preserve"> express in their own words why this cause is so importan</w:t>
      </w:r>
      <w:r w:rsidR="00435C03">
        <w:rPr>
          <w:rFonts w:ascii="Times New Roman" w:hAnsi="Times New Roman"/>
          <w:sz w:val="24"/>
          <w:szCs w:val="24"/>
        </w:rPr>
        <w:t>t and how we can help:</w:t>
      </w:r>
      <w:r w:rsidR="00424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740A5DAC" w14:textId="77777777" w:rsidR="00FE0A19" w:rsidRDefault="00FE0A19" w:rsidP="00605FB4">
      <w:pPr>
        <w:rPr>
          <w:rFonts w:ascii="Times New Roman" w:hAnsi="Times New Roman"/>
          <w:sz w:val="24"/>
          <w:szCs w:val="24"/>
        </w:rPr>
      </w:pPr>
    </w:p>
    <w:p w14:paraId="4BF249DF" w14:textId="2887634B" w:rsidR="00424E63" w:rsidRPr="00AC0BA1" w:rsidRDefault="00FE0A19" w:rsidP="00AC0BA1">
      <w:pPr>
        <w:ind w:left="720"/>
        <w:rPr>
          <w:rFonts w:ascii="Times New Roman" w:hAnsi="Times New Roman"/>
          <w:i/>
          <w:sz w:val="24"/>
          <w:szCs w:val="24"/>
        </w:rPr>
      </w:pPr>
      <w:r w:rsidRPr="00DB55CC">
        <w:rPr>
          <w:rFonts w:ascii="Times New Roman" w:hAnsi="Times New Roman"/>
          <w:i/>
          <w:sz w:val="24"/>
          <w:szCs w:val="24"/>
        </w:rPr>
        <w:t xml:space="preserve">“The Greeks, who were recent refugees themselves, know what it’s like to be forced from </w:t>
      </w:r>
      <w:r w:rsidR="00AD5F08" w:rsidRPr="00DB55CC">
        <w:rPr>
          <w:rFonts w:ascii="Times New Roman" w:hAnsi="Times New Roman"/>
          <w:i/>
          <w:sz w:val="24"/>
          <w:szCs w:val="24"/>
        </w:rPr>
        <w:t>their homes</w:t>
      </w:r>
      <w:r w:rsidRPr="00DB55CC">
        <w:rPr>
          <w:rFonts w:ascii="Times New Roman" w:hAnsi="Times New Roman"/>
          <w:i/>
          <w:sz w:val="24"/>
          <w:szCs w:val="24"/>
        </w:rPr>
        <w:t xml:space="preserve">.  They have a special word in their culture, </w:t>
      </w:r>
      <w:proofErr w:type="spellStart"/>
      <w:r w:rsidRPr="00DB55CC">
        <w:rPr>
          <w:rFonts w:ascii="Times New Roman" w:hAnsi="Times New Roman"/>
          <w:i/>
          <w:sz w:val="24"/>
          <w:szCs w:val="24"/>
        </w:rPr>
        <w:t>Filoxenia</w:t>
      </w:r>
      <w:proofErr w:type="spellEnd"/>
      <w:r w:rsidRPr="00DB55CC">
        <w:rPr>
          <w:rFonts w:ascii="Times New Roman" w:hAnsi="Times New Roman"/>
          <w:i/>
          <w:sz w:val="24"/>
          <w:szCs w:val="24"/>
        </w:rPr>
        <w:t xml:space="preserve">, which the literal translation </w:t>
      </w:r>
      <w:r w:rsidR="00AD5F08" w:rsidRPr="00DB55CC">
        <w:rPr>
          <w:rFonts w:ascii="Times New Roman" w:hAnsi="Times New Roman"/>
          <w:i/>
          <w:sz w:val="24"/>
          <w:szCs w:val="24"/>
        </w:rPr>
        <w:t>means</w:t>
      </w:r>
      <w:r w:rsidRPr="00DB55CC">
        <w:rPr>
          <w:rFonts w:ascii="Times New Roman" w:hAnsi="Times New Roman"/>
          <w:i/>
          <w:sz w:val="24"/>
          <w:szCs w:val="24"/>
        </w:rPr>
        <w:t xml:space="preserve"> “friend to the foreigner”.  Greeks, like the many refugees and migrants we see today need our </w:t>
      </w:r>
      <w:r w:rsidR="00AD5F08" w:rsidRPr="00DB55CC">
        <w:rPr>
          <w:rFonts w:ascii="Times New Roman" w:hAnsi="Times New Roman"/>
          <w:i/>
          <w:sz w:val="24"/>
          <w:szCs w:val="24"/>
        </w:rPr>
        <w:t>help to</w:t>
      </w:r>
      <w:r w:rsidRPr="00DB55CC">
        <w:rPr>
          <w:rFonts w:ascii="Times New Roman" w:hAnsi="Times New Roman"/>
          <w:i/>
          <w:sz w:val="24"/>
          <w:szCs w:val="24"/>
        </w:rPr>
        <w:t xml:space="preserve"> regain parts of themselves that they’ve lost through devastating experiences.  With the continued support of the Anglican Church, and their generosity, we can serve the Greek and </w:t>
      </w:r>
      <w:r w:rsidR="00AD5F08" w:rsidRPr="00DB55CC">
        <w:rPr>
          <w:rFonts w:ascii="Times New Roman" w:hAnsi="Times New Roman"/>
          <w:i/>
          <w:sz w:val="24"/>
          <w:szCs w:val="24"/>
        </w:rPr>
        <w:t>refugee populations</w:t>
      </w:r>
      <w:r w:rsidRPr="00DB55CC">
        <w:rPr>
          <w:rFonts w:ascii="Times New Roman" w:hAnsi="Times New Roman"/>
          <w:i/>
          <w:sz w:val="24"/>
          <w:szCs w:val="24"/>
        </w:rPr>
        <w:t xml:space="preserve"> side by side.” </w:t>
      </w:r>
    </w:p>
    <w:p w14:paraId="5076CA67" w14:textId="77777777" w:rsidR="00424E63" w:rsidRDefault="00424E63" w:rsidP="00FE0A19">
      <w:pPr>
        <w:rPr>
          <w:rFonts w:ascii="Times New Roman" w:hAnsi="Times New Roman"/>
          <w:sz w:val="24"/>
          <w:szCs w:val="24"/>
        </w:rPr>
      </w:pPr>
    </w:p>
    <w:p w14:paraId="0C429884" w14:textId="2908C4E8" w:rsidR="00FE0A19" w:rsidRDefault="00FE0A19" w:rsidP="00FE0A19">
      <w:pPr>
        <w:rPr>
          <w:rFonts w:ascii="Times New Roman" w:hAnsi="Times New Roman"/>
          <w:sz w:val="24"/>
          <w:szCs w:val="24"/>
        </w:rPr>
      </w:pPr>
      <w:r w:rsidRPr="001072C7">
        <w:rPr>
          <w:rFonts w:ascii="Times New Roman" w:hAnsi="Times New Roman"/>
          <w:sz w:val="24"/>
          <w:szCs w:val="24"/>
        </w:rPr>
        <w:t xml:space="preserve">I wish you a holy and spiritually fulfilling Lent.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5A35483" w14:textId="77777777" w:rsidR="00F30CC4" w:rsidRPr="001072C7" w:rsidRDefault="00F30CC4" w:rsidP="000106AD">
      <w:pPr>
        <w:rPr>
          <w:rFonts w:ascii="Times New Roman" w:hAnsi="Times New Roman"/>
          <w:sz w:val="24"/>
          <w:szCs w:val="24"/>
        </w:rPr>
      </w:pPr>
    </w:p>
    <w:p w14:paraId="15EE1EE7" w14:textId="77777777" w:rsidR="00370B13" w:rsidRPr="001072C7" w:rsidRDefault="00F30CC4" w:rsidP="009A17FD">
      <w:pPr>
        <w:rPr>
          <w:rFonts w:ascii="Times New Roman" w:hAnsi="Times New Roman"/>
          <w:sz w:val="24"/>
          <w:szCs w:val="24"/>
        </w:rPr>
      </w:pPr>
      <w:r w:rsidRPr="001072C7">
        <w:rPr>
          <w:rFonts w:ascii="Times New Roman" w:hAnsi="Times New Roman"/>
          <w:sz w:val="24"/>
          <w:szCs w:val="24"/>
        </w:rPr>
        <w:t>With every blessing,</w:t>
      </w:r>
    </w:p>
    <w:p w14:paraId="6B243A63" w14:textId="77777777" w:rsidR="00370B13" w:rsidRPr="001072C7" w:rsidRDefault="00370B13" w:rsidP="009A17FD">
      <w:pPr>
        <w:rPr>
          <w:rFonts w:ascii="Times New Roman" w:hAnsi="Times New Roman"/>
          <w:sz w:val="24"/>
          <w:szCs w:val="24"/>
        </w:rPr>
      </w:pPr>
    </w:p>
    <w:p w14:paraId="67E0EA30" w14:textId="77777777" w:rsidR="009A17FD" w:rsidRPr="009A1564" w:rsidRDefault="009A17FD" w:rsidP="009A17FD">
      <w:pPr>
        <w:rPr>
          <w:rFonts w:ascii="Times New Roman" w:hAnsi="Times New Roman"/>
          <w:sz w:val="24"/>
          <w:szCs w:val="24"/>
        </w:rPr>
      </w:pPr>
      <w:r w:rsidRPr="009A1564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7BC06E6D" wp14:editId="20593B2B">
            <wp:extent cx="3724910" cy="1005840"/>
            <wp:effectExtent l="0" t="0" r="889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8527F4" w14:textId="77777777" w:rsidR="00803A32" w:rsidRPr="009A1564" w:rsidRDefault="009A17FD" w:rsidP="00075075">
      <w:pPr>
        <w:rPr>
          <w:rFonts w:ascii="Times New Roman" w:hAnsi="Times New Roman"/>
          <w:sz w:val="24"/>
          <w:szCs w:val="24"/>
        </w:rPr>
      </w:pPr>
      <w:r w:rsidRPr="009A1564">
        <w:rPr>
          <w:rFonts w:ascii="Times New Roman" w:hAnsi="Times New Roman"/>
          <w:b/>
          <w:sz w:val="24"/>
          <w:szCs w:val="24"/>
        </w:rPr>
        <w:t>+Robert Gibraltar in Europe</w:t>
      </w:r>
      <w:r w:rsidR="00EB3863" w:rsidRPr="009A1564">
        <w:rPr>
          <w:rFonts w:ascii="Times New Roman" w:hAnsi="Times New Roman"/>
          <w:noProof/>
          <w:sz w:val="24"/>
          <w:szCs w:val="24"/>
          <w:lang w:eastAsia="en-GB"/>
        </w:rPr>
        <w:t xml:space="preserve"> </w:t>
      </w:r>
      <w:r w:rsidR="00511EC4" w:rsidRPr="009A1564">
        <w:rPr>
          <w:rFonts w:ascii="Times New Roman" w:hAnsi="Times New Roman"/>
          <w:sz w:val="24"/>
          <w:szCs w:val="24"/>
        </w:rPr>
        <w:tab/>
      </w:r>
      <w:r w:rsidR="00511EC4" w:rsidRPr="009A1564">
        <w:rPr>
          <w:rFonts w:ascii="Times New Roman" w:hAnsi="Times New Roman"/>
          <w:sz w:val="24"/>
          <w:szCs w:val="24"/>
        </w:rPr>
        <w:tab/>
      </w:r>
      <w:r w:rsidR="00511EC4" w:rsidRPr="009A1564">
        <w:rPr>
          <w:rFonts w:ascii="Times New Roman" w:hAnsi="Times New Roman"/>
          <w:sz w:val="24"/>
          <w:szCs w:val="24"/>
        </w:rPr>
        <w:tab/>
      </w:r>
      <w:r w:rsidR="00511EC4" w:rsidRPr="009A1564">
        <w:rPr>
          <w:rFonts w:ascii="Times New Roman" w:hAnsi="Times New Roman"/>
          <w:sz w:val="24"/>
          <w:szCs w:val="24"/>
        </w:rPr>
        <w:tab/>
      </w:r>
    </w:p>
    <w:sectPr w:rsidR="00803A32" w:rsidRPr="009A156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9" w:h="16834" w:code="9"/>
      <w:pgMar w:top="1080" w:right="1440" w:bottom="864" w:left="1152" w:header="29" w:footer="2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297FF" w14:textId="77777777" w:rsidR="00477962" w:rsidRDefault="00477962">
      <w:r>
        <w:separator/>
      </w:r>
    </w:p>
  </w:endnote>
  <w:endnote w:type="continuationSeparator" w:id="0">
    <w:p w14:paraId="78400C13" w14:textId="77777777" w:rsidR="00477962" w:rsidRDefault="0047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54F7" w14:textId="77777777" w:rsidR="00893707" w:rsidRDefault="00893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3389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38D40" w14:textId="7EA53853" w:rsidR="00893707" w:rsidRDefault="008937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3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1ECE6E" w14:textId="77777777" w:rsidR="00893707" w:rsidRDefault="008937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A322F" w14:textId="77777777" w:rsidR="005C0FEB" w:rsidRPr="00986FFE" w:rsidRDefault="005A241D">
    <w:pPr>
      <w:pStyle w:val="Footer"/>
      <w:rPr>
        <w:sz w:val="22"/>
        <w:lang w:val="fr-BE"/>
      </w:rPr>
    </w:pPr>
    <w:r>
      <w:rPr>
        <w:sz w:val="22"/>
        <w:lang w:val="fr-BE"/>
      </w:rPr>
      <w:t>Rue Capitaine</w:t>
    </w:r>
    <w:r w:rsidR="00F46E73">
      <w:rPr>
        <w:sz w:val="22"/>
        <w:lang w:val="fr-BE"/>
      </w:rPr>
      <w:t xml:space="preserve"> Crespel 47 box</w:t>
    </w:r>
    <w:r w:rsidR="00986FFE" w:rsidRPr="00986FFE">
      <w:rPr>
        <w:sz w:val="22"/>
        <w:lang w:val="fr-BE"/>
      </w:rPr>
      <w:t xml:space="preserve"> 49, 1050 Brussels</w:t>
    </w:r>
    <w:r w:rsidR="00986FFE">
      <w:rPr>
        <w:sz w:val="22"/>
        <w:lang w:val="fr-BE"/>
      </w:rPr>
      <w:t>,</w:t>
    </w:r>
    <w:r w:rsidR="00986FFE" w:rsidRPr="00986FFE">
      <w:rPr>
        <w:sz w:val="22"/>
        <w:lang w:val="fr-BE"/>
      </w:rPr>
      <w:t xml:space="preserve"> </w:t>
    </w:r>
    <w:proofErr w:type="spellStart"/>
    <w:r w:rsidR="00986FFE">
      <w:rPr>
        <w:sz w:val="22"/>
        <w:lang w:val="fr-BE"/>
      </w:rPr>
      <w:t>Belgium</w:t>
    </w:r>
    <w:proofErr w:type="spellEnd"/>
  </w:p>
  <w:p w14:paraId="1A93E5B5" w14:textId="77777777" w:rsidR="005C0FEB" w:rsidRPr="00986FFE" w:rsidRDefault="005C0FEB">
    <w:pPr>
      <w:pStyle w:val="Footer"/>
      <w:rPr>
        <w:sz w:val="8"/>
        <w:lang w:val="fr-BE"/>
      </w:rPr>
    </w:pPr>
  </w:p>
  <w:p w14:paraId="36DFFFCF" w14:textId="77777777" w:rsidR="005C0FEB" w:rsidRPr="00986FFE" w:rsidRDefault="005C0FEB">
    <w:pPr>
      <w:pStyle w:val="Footer"/>
      <w:rPr>
        <w:sz w:val="8"/>
        <w:lang w:val="fr-BE"/>
      </w:rPr>
    </w:pPr>
  </w:p>
  <w:p w14:paraId="4A6584BC" w14:textId="77777777" w:rsidR="005C0FEB" w:rsidRPr="001033F6" w:rsidRDefault="005C0FEB">
    <w:pPr>
      <w:pStyle w:val="Footer"/>
      <w:rPr>
        <w:sz w:val="18"/>
        <w:lang w:val="de-DE"/>
      </w:rPr>
    </w:pPr>
    <w:r w:rsidRPr="001033F6">
      <w:rPr>
        <w:i/>
        <w:sz w:val="18"/>
        <w:lang w:val="de-DE"/>
      </w:rPr>
      <w:t>Tel:</w:t>
    </w:r>
    <w:r w:rsidR="005A241D" w:rsidRPr="001033F6">
      <w:rPr>
        <w:sz w:val="18"/>
        <w:lang w:val="de-DE"/>
      </w:rPr>
      <w:t xml:space="preserve"> </w:t>
    </w:r>
    <w:r w:rsidR="00986FFE" w:rsidRPr="001033F6">
      <w:rPr>
        <w:sz w:val="18"/>
        <w:lang w:val="de-DE"/>
      </w:rPr>
      <w:t>+3222137480</w:t>
    </w:r>
    <w:r w:rsidRPr="001033F6">
      <w:rPr>
        <w:sz w:val="18"/>
        <w:lang w:val="de-DE"/>
      </w:rPr>
      <w:t xml:space="preserve">;   </w:t>
    </w:r>
    <w:r w:rsidRPr="001033F6">
      <w:rPr>
        <w:i/>
        <w:sz w:val="18"/>
        <w:lang w:val="de-DE"/>
      </w:rPr>
      <w:t>E-Mail:</w:t>
    </w:r>
    <w:r w:rsidRPr="001033F6">
      <w:rPr>
        <w:sz w:val="18"/>
        <w:lang w:val="de-DE"/>
      </w:rPr>
      <w:t xml:space="preserve"> </w:t>
    </w:r>
    <w:hyperlink r:id="rId1" w:history="1">
      <w:r w:rsidR="004806F9" w:rsidRPr="001033F6">
        <w:rPr>
          <w:rStyle w:val="Hyperlink"/>
          <w:sz w:val="18"/>
          <w:lang w:val="de-DE"/>
        </w:rPr>
        <w:t>bishop.europe@churchofengland.org</w:t>
      </w:r>
    </w:hyperlink>
    <w:r w:rsidR="004806F9" w:rsidRPr="001033F6">
      <w:rPr>
        <w:sz w:val="18"/>
        <w:lang w:val="de-DE"/>
      </w:rPr>
      <w:t xml:space="preserve">, </w:t>
    </w:r>
  </w:p>
  <w:p w14:paraId="33A206A6" w14:textId="77777777" w:rsidR="005C0FEB" w:rsidRPr="001033F6" w:rsidRDefault="005C0FEB">
    <w:pPr>
      <w:pStyle w:val="Footer"/>
      <w:rPr>
        <w:sz w:val="8"/>
        <w:u w:val="single"/>
        <w:lang w:val="de-DE"/>
      </w:rPr>
    </w:pPr>
  </w:p>
  <w:p w14:paraId="69E5ECC9" w14:textId="77777777" w:rsidR="005C0FEB" w:rsidRDefault="005C0FEB">
    <w:pPr>
      <w:pStyle w:val="Footer"/>
      <w:rPr>
        <w:sz w:val="18"/>
      </w:rPr>
    </w:pPr>
    <w:r>
      <w:rPr>
        <w:i/>
        <w:sz w:val="18"/>
      </w:rPr>
      <w:t xml:space="preserve">Diocesan web site: </w:t>
    </w:r>
    <w:r>
      <w:rPr>
        <w:sz w:val="18"/>
      </w:rPr>
      <w:t>www.europe.anglican.org/</w:t>
    </w:r>
  </w:p>
  <w:p w14:paraId="34B9DD19" w14:textId="77777777" w:rsidR="005C0FEB" w:rsidRDefault="005C0FEB">
    <w:pPr>
      <w:pStyle w:val="Footer"/>
      <w:rPr>
        <w:sz w:val="8"/>
      </w:rPr>
    </w:pPr>
  </w:p>
  <w:p w14:paraId="5963C825" w14:textId="77777777" w:rsidR="005C0FEB" w:rsidRDefault="005C0FEB">
    <w:pPr>
      <w:pStyle w:val="Footer"/>
      <w:rPr>
        <w:sz w:val="18"/>
      </w:rPr>
    </w:pPr>
    <w:r>
      <w:rPr>
        <w:sz w:val="18"/>
      </w:rPr>
      <w:t>Charity Commission registration number:  250186</w:t>
    </w:r>
  </w:p>
  <w:p w14:paraId="640218E4" w14:textId="77777777" w:rsidR="005C0FEB" w:rsidRDefault="005C0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CC64F" w14:textId="77777777" w:rsidR="00477962" w:rsidRDefault="00477962">
      <w:r>
        <w:separator/>
      </w:r>
    </w:p>
  </w:footnote>
  <w:footnote w:type="continuationSeparator" w:id="0">
    <w:p w14:paraId="0BF536CF" w14:textId="77777777" w:rsidR="00477962" w:rsidRDefault="0047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D095D" w14:textId="77777777" w:rsidR="00893707" w:rsidRDefault="00893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FED3C" w14:textId="77777777" w:rsidR="00893707" w:rsidRDefault="008937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AB0E7" w14:textId="77777777" w:rsidR="005C0FEB" w:rsidRDefault="005C0FEB">
    <w:pPr>
      <w:pStyle w:val="Header"/>
    </w:pPr>
    <w:r>
      <w:rPr>
        <w:noProof/>
        <w:lang w:eastAsia="en-GB"/>
      </w:rPr>
      <w:drawing>
        <wp:inline distT="0" distB="0" distL="0" distR="0" wp14:anchorId="36244D70" wp14:editId="29BB84C0">
          <wp:extent cx="6743700" cy="1790700"/>
          <wp:effectExtent l="0" t="0" r="0" b="0"/>
          <wp:docPr id="1" name="Picture 1" descr="D In E LH Str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 In E LH Str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29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7404F"/>
    <w:multiLevelType w:val="hybridMultilevel"/>
    <w:tmpl w:val="A5100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revisionView w:inkAnnotation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12"/>
    <w:rsid w:val="000106AD"/>
    <w:rsid w:val="00075075"/>
    <w:rsid w:val="000774BD"/>
    <w:rsid w:val="000D57FD"/>
    <w:rsid w:val="000D7657"/>
    <w:rsid w:val="001033F6"/>
    <w:rsid w:val="001072C7"/>
    <w:rsid w:val="0012189D"/>
    <w:rsid w:val="001477E5"/>
    <w:rsid w:val="00162E0A"/>
    <w:rsid w:val="001B0906"/>
    <w:rsid w:val="001D6DE1"/>
    <w:rsid w:val="00240DDE"/>
    <w:rsid w:val="002B27C3"/>
    <w:rsid w:val="002B57E4"/>
    <w:rsid w:val="002C2EB8"/>
    <w:rsid w:val="002C7CF2"/>
    <w:rsid w:val="002F0928"/>
    <w:rsid w:val="00305BDA"/>
    <w:rsid w:val="00311333"/>
    <w:rsid w:val="0033558F"/>
    <w:rsid w:val="00346EDB"/>
    <w:rsid w:val="00363FDA"/>
    <w:rsid w:val="00370B13"/>
    <w:rsid w:val="0037653A"/>
    <w:rsid w:val="00390CBA"/>
    <w:rsid w:val="003938C1"/>
    <w:rsid w:val="00411F08"/>
    <w:rsid w:val="00424E63"/>
    <w:rsid w:val="00435C03"/>
    <w:rsid w:val="0044039B"/>
    <w:rsid w:val="00474112"/>
    <w:rsid w:val="00474502"/>
    <w:rsid w:val="00477962"/>
    <w:rsid w:val="004806F9"/>
    <w:rsid w:val="004B77F2"/>
    <w:rsid w:val="004E1E10"/>
    <w:rsid w:val="004F5DE4"/>
    <w:rsid w:val="00511EC4"/>
    <w:rsid w:val="0053178C"/>
    <w:rsid w:val="005626CB"/>
    <w:rsid w:val="00582A9D"/>
    <w:rsid w:val="0059778F"/>
    <w:rsid w:val="005A241D"/>
    <w:rsid w:val="005C0FEB"/>
    <w:rsid w:val="005C675E"/>
    <w:rsid w:val="005D17C3"/>
    <w:rsid w:val="005D6ABE"/>
    <w:rsid w:val="005F5E8F"/>
    <w:rsid w:val="00603BE5"/>
    <w:rsid w:val="00605FB4"/>
    <w:rsid w:val="00606142"/>
    <w:rsid w:val="006123B7"/>
    <w:rsid w:val="00661FF5"/>
    <w:rsid w:val="00697EA3"/>
    <w:rsid w:val="006E21E3"/>
    <w:rsid w:val="006F63A1"/>
    <w:rsid w:val="00727BC2"/>
    <w:rsid w:val="007374E6"/>
    <w:rsid w:val="00770A95"/>
    <w:rsid w:val="00770E2C"/>
    <w:rsid w:val="007A5FDB"/>
    <w:rsid w:val="007F1020"/>
    <w:rsid w:val="0080314B"/>
    <w:rsid w:val="00803A32"/>
    <w:rsid w:val="00844D2C"/>
    <w:rsid w:val="00860886"/>
    <w:rsid w:val="008922D8"/>
    <w:rsid w:val="00893707"/>
    <w:rsid w:val="008B1FA4"/>
    <w:rsid w:val="00921376"/>
    <w:rsid w:val="00930F2C"/>
    <w:rsid w:val="00965D0D"/>
    <w:rsid w:val="00974547"/>
    <w:rsid w:val="00986FFE"/>
    <w:rsid w:val="009A1564"/>
    <w:rsid w:val="009A17FD"/>
    <w:rsid w:val="009B7116"/>
    <w:rsid w:val="00A34EC3"/>
    <w:rsid w:val="00A45107"/>
    <w:rsid w:val="00A851CB"/>
    <w:rsid w:val="00A87928"/>
    <w:rsid w:val="00AC0BA1"/>
    <w:rsid w:val="00AD552F"/>
    <w:rsid w:val="00AD5F08"/>
    <w:rsid w:val="00AF7E1C"/>
    <w:rsid w:val="00B52A68"/>
    <w:rsid w:val="00BA0638"/>
    <w:rsid w:val="00BD521A"/>
    <w:rsid w:val="00C04B3C"/>
    <w:rsid w:val="00C42A49"/>
    <w:rsid w:val="00CA0059"/>
    <w:rsid w:val="00CA172F"/>
    <w:rsid w:val="00CA646F"/>
    <w:rsid w:val="00CE2CC2"/>
    <w:rsid w:val="00D177DB"/>
    <w:rsid w:val="00D22708"/>
    <w:rsid w:val="00D33951"/>
    <w:rsid w:val="00D60BDC"/>
    <w:rsid w:val="00D63D0C"/>
    <w:rsid w:val="00D9661C"/>
    <w:rsid w:val="00DB55CC"/>
    <w:rsid w:val="00DD1BDC"/>
    <w:rsid w:val="00E31812"/>
    <w:rsid w:val="00E43FEA"/>
    <w:rsid w:val="00E508D4"/>
    <w:rsid w:val="00E52098"/>
    <w:rsid w:val="00E544B3"/>
    <w:rsid w:val="00E5488D"/>
    <w:rsid w:val="00E65352"/>
    <w:rsid w:val="00E70CD9"/>
    <w:rsid w:val="00E97833"/>
    <w:rsid w:val="00EB3863"/>
    <w:rsid w:val="00EB3E49"/>
    <w:rsid w:val="00EB7E85"/>
    <w:rsid w:val="00ED253C"/>
    <w:rsid w:val="00F009B9"/>
    <w:rsid w:val="00F07911"/>
    <w:rsid w:val="00F23EF7"/>
    <w:rsid w:val="00F30CC4"/>
    <w:rsid w:val="00F366D5"/>
    <w:rsid w:val="00F46B92"/>
    <w:rsid w:val="00F46E73"/>
    <w:rsid w:val="00F52C55"/>
    <w:rsid w:val="00F879D5"/>
    <w:rsid w:val="00FC5359"/>
    <w:rsid w:val="00FC619D"/>
    <w:rsid w:val="00FD33CD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F961B"/>
  <w15:docId w15:val="{7A337465-E496-4CB5-8FD7-A9554EA6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6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rPr>
      <w:rFonts w:ascii="Times New Roman" w:hAnsi="Times New Roman"/>
      <w:color w:val="000000"/>
      <w:sz w:val="24"/>
      <w:lang w:val="en-US" w:eastAsia="en-US"/>
    </w:rPr>
  </w:style>
  <w:style w:type="paragraph" w:customStyle="1" w:styleId="BodySingle">
    <w:name w:val="Body Single"/>
    <w:rPr>
      <w:rFonts w:ascii="Times New Roman" w:hAnsi="Times New Roman"/>
      <w:color w:val="000000"/>
      <w:sz w:val="24"/>
      <w:lang w:val="en-US" w:eastAsia="en-US"/>
    </w:rPr>
  </w:style>
  <w:style w:type="paragraph" w:customStyle="1" w:styleId="Bullet">
    <w:name w:val="Bullet"/>
    <w:pPr>
      <w:ind w:left="288" w:hanging="288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Bullet1">
    <w:name w:val="Bullet 1"/>
    <w:rPr>
      <w:rFonts w:ascii="Times New Roman" w:hAnsi="Times New Roman"/>
      <w:color w:val="000000"/>
      <w:sz w:val="24"/>
      <w:lang w:val="en-US" w:eastAsia="en-US"/>
    </w:rPr>
  </w:style>
  <w:style w:type="paragraph" w:customStyle="1" w:styleId="NumberList">
    <w:name w:val="Number List"/>
    <w:pPr>
      <w:tabs>
        <w:tab w:val="left" w:pos="576"/>
      </w:tabs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Subhead">
    <w:name w:val="Subhead"/>
    <w:rPr>
      <w:rFonts w:ascii="Times New Roman" w:hAnsi="Times New Roman"/>
      <w:b/>
      <w:i/>
      <w:color w:val="000000"/>
      <w:sz w:val="24"/>
      <w:lang w:val="en-US" w:eastAsia="en-US"/>
    </w:rPr>
  </w:style>
  <w:style w:type="paragraph" w:styleId="Title">
    <w:name w:val="Title"/>
    <w:qFormat/>
    <w:pPr>
      <w:jc w:val="center"/>
    </w:pPr>
    <w:rPr>
      <w:rFonts w:ascii="Arial" w:hAnsi="Arial"/>
      <w:b/>
      <w:color w:val="000000"/>
      <w:sz w:val="36"/>
      <w:lang w:val="en-US" w:eastAsia="en-US"/>
    </w:rPr>
  </w:style>
  <w:style w:type="paragraph" w:customStyle="1" w:styleId="Header1">
    <w:name w:val="Header1"/>
    <w:rPr>
      <w:rFonts w:ascii="Times New Roman" w:hAnsi="Times New Roman"/>
      <w:color w:val="000000"/>
      <w:sz w:val="24"/>
      <w:lang w:val="en-US" w:eastAsia="en-US"/>
    </w:rPr>
  </w:style>
  <w:style w:type="paragraph" w:customStyle="1" w:styleId="Footer1">
    <w:name w:val="Footer1"/>
    <w:rPr>
      <w:rFonts w:ascii="Times New Roman" w:hAnsi="Times New Roman"/>
      <w:color w:val="000000"/>
      <w:sz w:val="24"/>
      <w:lang w:val="en-US" w:eastAsia="en-US"/>
    </w:rPr>
  </w:style>
  <w:style w:type="paragraph" w:customStyle="1" w:styleId="finsecsty">
    <w:name w:val="_finsec.sty"/>
    <w:rPr>
      <w:rFonts w:ascii="Times New Roman" w:hAnsi="Times New Roman"/>
      <w:color w:val="000000"/>
      <w:sz w:val="24"/>
      <w:lang w:val="en-US" w:eastAsia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5E8F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3707"/>
    <w:rPr>
      <w:sz w:val="26"/>
      <w:lang w:eastAsia="en-US"/>
    </w:rPr>
  </w:style>
  <w:style w:type="paragraph" w:styleId="NoSpacing">
    <w:name w:val="No Spacing"/>
    <w:uiPriority w:val="1"/>
    <w:qFormat/>
    <w:rsid w:val="00E5488D"/>
    <w:rPr>
      <w:rFonts w:ascii="Calibri" w:eastAsia="Calibri" w:hAnsi="Calibri" w:cs="Calibri"/>
      <w:sz w:val="22"/>
      <w:szCs w:val="22"/>
      <w:lang w:val="el-G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C0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urope.anglican.org/bishops-appeals/bishops-appeal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amsICtNva1s&amp;feature=youtu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ishop.europe@churchofengland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F7E1D672FCB4EBBFDAC5C08C8D341" ma:contentTypeVersion="10" ma:contentTypeDescription="Create a new document." ma:contentTypeScope="" ma:versionID="894575765dc758a5e657caa8aa3fc079">
  <xsd:schema xmlns:xsd="http://www.w3.org/2001/XMLSchema" xmlns:xs="http://www.w3.org/2001/XMLSchema" xmlns:p="http://schemas.microsoft.com/office/2006/metadata/properties" xmlns:ns2="c797c749-f408-4bba-ac8d-6bd3d78ed706" xmlns:ns3="ae9e6cbb-ef3a-427a-8088-616ea5168b3f" targetNamespace="http://schemas.microsoft.com/office/2006/metadata/properties" ma:root="true" ma:fieldsID="0f99eb03f4604071fe1e35e36304915e" ns2:_="" ns3:_="">
    <xsd:import namespace="c797c749-f408-4bba-ac8d-6bd3d78ed706"/>
    <xsd:import namespace="ae9e6cbb-ef3a-427a-8088-616ea5168b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7c749-f408-4bba-ac8d-6bd3d78ed7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e6cbb-ef3a-427a-8088-616ea5168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86CC0-8B22-4A1A-B3A8-03C0431F32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F728B-466E-4076-B506-B52DF1B25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E5C7E-B87E-4EF3-A079-ABB9609F1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7c749-f408-4bba-ac8d-6bd3d78ed706"/>
    <ds:schemaRef ds:uri="ae9e6cbb-ef3a-427a-8088-616ea5168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290363-3657-43E5-8945-57C6065C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Hibling</dc:creator>
  <cp:lastModifiedBy>Robert Innes</cp:lastModifiedBy>
  <cp:revision>3</cp:revision>
  <cp:lastPrinted>2014-10-06T08:08:00Z</cp:lastPrinted>
  <dcterms:created xsi:type="dcterms:W3CDTF">2019-02-08T13:29:00Z</dcterms:created>
  <dcterms:modified xsi:type="dcterms:W3CDTF">2019-02-08T13:30:00Z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0x0101005A8F7E1D672FCB4EBBFDAC5C08C8D341</vt:lpwstr>
  </property>
</Properties>
</file>