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6B2EB" w14:textId="18330062" w:rsidR="006735F2" w:rsidRDefault="006735F2">
      <w:r>
        <w:t>9</w:t>
      </w:r>
      <w:r w:rsidRPr="006735F2">
        <w:rPr>
          <w:vertAlign w:val="superscript"/>
        </w:rPr>
        <w:t>th</w:t>
      </w:r>
      <w:r>
        <w:t xml:space="preserve"> April 2019</w:t>
      </w:r>
    </w:p>
    <w:p w14:paraId="0494EAF9" w14:textId="77777777" w:rsidR="006735F2" w:rsidRDefault="006735F2"/>
    <w:p w14:paraId="5289FE60" w14:textId="4E036028" w:rsidR="00DA2003" w:rsidRDefault="00786CFF">
      <w:r>
        <w:t xml:space="preserve">Dear </w:t>
      </w:r>
      <w:r w:rsidR="00F42667">
        <w:t>Clergy</w:t>
      </w:r>
      <w:r>
        <w:t xml:space="preserve"> and Wardens</w:t>
      </w:r>
    </w:p>
    <w:p w14:paraId="12F0936D" w14:textId="77777777" w:rsidR="0013188F" w:rsidRDefault="0013188F"/>
    <w:p w14:paraId="32547B50" w14:textId="77777777" w:rsidR="0013188F" w:rsidRPr="0013188F" w:rsidRDefault="0013188F">
      <w:pPr>
        <w:rPr>
          <w:b/>
        </w:rPr>
      </w:pPr>
      <w:r w:rsidRPr="0013188F">
        <w:rPr>
          <w:b/>
        </w:rPr>
        <w:t>Brexit Update</w:t>
      </w:r>
    </w:p>
    <w:p w14:paraId="6E0B872C" w14:textId="77777777" w:rsidR="00786CFF" w:rsidRDefault="00786CFF"/>
    <w:p w14:paraId="4B4D9E64" w14:textId="296221AE" w:rsidR="00786CFF" w:rsidRDefault="00786CFF">
      <w:r>
        <w:t>As we approach Holy Week and Easter</w:t>
      </w:r>
      <w:r w:rsidR="00803434">
        <w:t xml:space="preserve"> it</w:t>
      </w:r>
      <w:r>
        <w:t xml:space="preserve"> is</w:t>
      </w:r>
      <w:r w:rsidR="0013188F">
        <w:t xml:space="preserve"> </w:t>
      </w:r>
      <w:r>
        <w:t xml:space="preserve">no time for the Diocesan Secretary to be daring to suggest to anyone what to say, think or pray about Brexit. </w:t>
      </w:r>
      <w:r w:rsidR="00803434">
        <w:t>We</w:t>
      </w:r>
      <w:r w:rsidR="0013188F">
        <w:t xml:space="preserve"> would </w:t>
      </w:r>
      <w:r w:rsidR="00803434">
        <w:t xml:space="preserve">all </w:t>
      </w:r>
      <w:r w:rsidR="0013188F">
        <w:t>prefer that</w:t>
      </w:r>
      <w:r>
        <w:t xml:space="preserve"> this season should be a time to cast out gaze upon much higher things.  In his rather splendid Blog the admirable Rev</w:t>
      </w:r>
      <w:r w:rsidR="00803434">
        <w:t>.</w:t>
      </w:r>
      <w:r>
        <w:t xml:space="preserve"> Michael Sadgrove manages to find a way to marry the two things more elegantly than I could dream of.</w:t>
      </w:r>
      <w:r w:rsidR="00803434">
        <w:t xml:space="preserve">  He writes:</w:t>
      </w:r>
    </w:p>
    <w:p w14:paraId="7BC24275" w14:textId="77777777" w:rsidR="00786CFF" w:rsidRDefault="00786CFF"/>
    <w:p w14:paraId="667C846D" w14:textId="77777777" w:rsidR="00B97BC2" w:rsidRPr="00B97BC2" w:rsidRDefault="00786CFF" w:rsidP="00B97BC2">
      <w:pPr>
        <w:rPr>
          <w:rFonts w:ascii="Times New Roman" w:eastAsia="Times New Roman" w:hAnsi="Times New Roman" w:cs="Times New Roman"/>
        </w:rPr>
      </w:pPr>
      <w:r w:rsidRPr="00786CFF">
        <w:rPr>
          <w:i/>
        </w:rPr>
        <w:t>Given that the divisive politics of our own day is the context in which we shall be commemorating the cross this year, it would be surprising if we didn't hear all kinds of political echoes and resonances in the passion story. Some of the themes that have haunted the rhetoric of the Brexit debate are clear in the narrative. We could think of financial inducement and betrayal (Judas and the thirty pieces of silver); the strain on personal relationships ("Are you not one of his disciples?"); the naked populism of the crowd that sucks everyone into its craving for a victim ("Crucify him!"); the indecisiveness (some might call it non-alignment) of the political leader who could have saved the victim (Pontius Pilate who found no fault in Jesus but for all that turned him over to be crucified). And so on.</w:t>
      </w:r>
      <w:r w:rsidR="00B97BC2">
        <w:rPr>
          <w:i/>
        </w:rPr>
        <w:t xml:space="preserve"> </w:t>
      </w:r>
      <w:r w:rsidR="00B97BC2">
        <w:t>There is more on this at: (</w:t>
      </w:r>
      <w:hyperlink r:id="rId5" w:history="1">
        <w:r w:rsidR="00B97BC2" w:rsidRPr="00B97BC2">
          <w:rPr>
            <w:rFonts w:ascii="Times New Roman" w:eastAsia="Times New Roman" w:hAnsi="Times New Roman" w:cs="Times New Roman"/>
            <w:color w:val="0000FF"/>
            <w:u w:val="single"/>
          </w:rPr>
          <w:t>http://northernwoolgatherer.blogspot.com/</w:t>
        </w:r>
      </w:hyperlink>
      <w:r w:rsidR="00B97BC2">
        <w:rPr>
          <w:rFonts w:ascii="Times New Roman" w:eastAsia="Times New Roman" w:hAnsi="Times New Roman" w:cs="Times New Roman"/>
        </w:rPr>
        <w:t>)</w:t>
      </w:r>
    </w:p>
    <w:p w14:paraId="51F1489A" w14:textId="77777777" w:rsidR="00786CFF" w:rsidRDefault="00786CFF">
      <w:pPr>
        <w:rPr>
          <w:i/>
        </w:rPr>
      </w:pPr>
    </w:p>
    <w:p w14:paraId="307B1137" w14:textId="0A6951F3" w:rsidR="00786CFF" w:rsidRDefault="00786CFF">
      <w:r>
        <w:t xml:space="preserve">On a more temporal level there </w:t>
      </w:r>
      <w:r w:rsidRPr="0013188F">
        <w:rPr>
          <w:b/>
        </w:rPr>
        <w:t>are</w:t>
      </w:r>
      <w:r>
        <w:t xml:space="preserve"> things that we are trying to do from the Diocesan Office in London and the Bishop’s Office in Brussels to try to assist at this time of great uncertainty for so many of our chaplaincies and their congregations.</w:t>
      </w:r>
      <w:r w:rsidR="002309AD">
        <w:t xml:space="preserve">  I would like to fill you in on these</w:t>
      </w:r>
      <w:r w:rsidR="007B45D4">
        <w:t>:</w:t>
      </w:r>
    </w:p>
    <w:p w14:paraId="7C503994" w14:textId="77777777" w:rsidR="00560226" w:rsidRPr="00560226" w:rsidRDefault="00560226" w:rsidP="00560226">
      <w:pPr>
        <w:rPr>
          <w:rFonts w:ascii="Calibri" w:eastAsia="Times New Roman" w:hAnsi="Calibri" w:cs="Calibri"/>
          <w:color w:val="000000"/>
          <w:sz w:val="22"/>
          <w:szCs w:val="22"/>
        </w:rPr>
      </w:pPr>
      <w:r w:rsidRPr="00560226">
        <w:rPr>
          <w:rFonts w:ascii="Calibri" w:eastAsia="Times New Roman" w:hAnsi="Calibri" w:cs="Calibri"/>
          <w:color w:val="000000"/>
          <w:sz w:val="22"/>
          <w:szCs w:val="22"/>
        </w:rPr>
        <w:t> </w:t>
      </w:r>
    </w:p>
    <w:p w14:paraId="0C44B7AA" w14:textId="78D3251D" w:rsidR="002309AD" w:rsidRPr="006735F2" w:rsidRDefault="00560226" w:rsidP="002309AD">
      <w:pPr>
        <w:numPr>
          <w:ilvl w:val="0"/>
          <w:numId w:val="1"/>
        </w:numPr>
        <w:rPr>
          <w:rStyle w:val="Hyperlink"/>
          <w:rFonts w:eastAsia="Times New Roman" w:cstheme="minorHAnsi"/>
          <w:color w:val="000000"/>
          <w:u w:val="none"/>
        </w:rPr>
      </w:pPr>
      <w:r w:rsidRPr="002309AD">
        <w:rPr>
          <w:rFonts w:eastAsia="Times New Roman" w:cstheme="minorHAnsi"/>
          <w:color w:val="000000"/>
        </w:rPr>
        <w:t xml:space="preserve">Amidst the uncertainty and discomfort we have been seeking to communicate a message </w:t>
      </w:r>
      <w:r w:rsidR="00F11977">
        <w:rPr>
          <w:rFonts w:eastAsia="Times New Roman" w:cstheme="minorHAnsi"/>
          <w:color w:val="000000"/>
        </w:rPr>
        <w:t xml:space="preserve">encouraging reconciliation and one </w:t>
      </w:r>
      <w:r w:rsidRPr="002309AD">
        <w:rPr>
          <w:rFonts w:eastAsia="Times New Roman" w:cstheme="minorHAnsi"/>
          <w:color w:val="000000"/>
        </w:rPr>
        <w:t>urging clarity</w:t>
      </w:r>
      <w:r w:rsidR="007B45D4">
        <w:rPr>
          <w:rFonts w:eastAsia="Times New Roman" w:cstheme="minorHAnsi"/>
          <w:color w:val="000000"/>
        </w:rPr>
        <w:t xml:space="preserve"> from our leaders</w:t>
      </w:r>
      <w:r w:rsidR="00F11977">
        <w:rPr>
          <w:rFonts w:eastAsia="Times New Roman" w:cstheme="minorHAnsi"/>
          <w:color w:val="000000"/>
        </w:rPr>
        <w:t xml:space="preserve">.  We have been </w:t>
      </w:r>
      <w:r w:rsidR="00583A33">
        <w:rPr>
          <w:rFonts w:eastAsia="Times New Roman" w:cstheme="minorHAnsi"/>
          <w:color w:val="000000"/>
        </w:rPr>
        <w:t xml:space="preserve">urging </w:t>
      </w:r>
      <w:r w:rsidR="00F11977">
        <w:rPr>
          <w:rFonts w:eastAsia="Times New Roman" w:cstheme="minorHAnsi"/>
          <w:color w:val="000000"/>
        </w:rPr>
        <w:t xml:space="preserve"> that </w:t>
      </w:r>
      <w:r w:rsidRPr="002309AD">
        <w:rPr>
          <w:rFonts w:eastAsia="Times New Roman" w:cstheme="minorHAnsi"/>
          <w:color w:val="000000"/>
        </w:rPr>
        <w:t>practical attention be paid to the needs of British nationals who live in the</w:t>
      </w:r>
      <w:r w:rsidR="007B45D4">
        <w:rPr>
          <w:rFonts w:eastAsia="Times New Roman" w:cstheme="minorHAnsi"/>
          <w:color w:val="000000"/>
        </w:rPr>
        <w:t xml:space="preserve"> EU.</w:t>
      </w:r>
      <w:r w:rsidR="00EB0215">
        <w:rPr>
          <w:rFonts w:eastAsia="Times New Roman" w:cstheme="minorHAnsi"/>
          <w:color w:val="000000"/>
        </w:rPr>
        <w:t xml:space="preserve"> </w:t>
      </w:r>
      <w:r w:rsidR="00EB0215" w:rsidRPr="002309AD">
        <w:rPr>
          <w:rFonts w:cstheme="minorHAnsi"/>
          <w:color w:val="000000"/>
        </w:rPr>
        <w:t>Bishop Robert</w:t>
      </w:r>
      <w:r w:rsidR="00EB0215">
        <w:rPr>
          <w:rFonts w:cstheme="minorHAnsi"/>
          <w:color w:val="000000"/>
        </w:rPr>
        <w:t xml:space="preserve"> has continued to advocate strongly in Church and wider media on these issues. He gave a series of BBC interviews which you can access</w:t>
      </w:r>
      <w:r w:rsidR="008B537C">
        <w:rPr>
          <w:rFonts w:cstheme="minorHAnsi"/>
          <w:color w:val="000000"/>
        </w:rPr>
        <w:t xml:space="preserve"> at</w:t>
      </w:r>
      <w:hyperlink r:id="rId6" w:history="1">
        <w:r w:rsidR="008B537C" w:rsidRPr="008B537C">
          <w:rPr>
            <w:rStyle w:val="Hyperlink"/>
            <w:rFonts w:eastAsia="Times New Roman" w:cstheme="minorHAnsi"/>
          </w:rPr>
          <w:t>https://europe.anglican.org/main/latest-news/post/1465--bishop-</w:t>
        </w:r>
        <w:proofErr w:type="spellStart"/>
        <w:r w:rsidR="008B537C" w:rsidRPr="008B537C">
          <w:rPr>
            <w:rStyle w:val="Hyperlink"/>
            <w:rFonts w:eastAsia="Times New Roman" w:cstheme="minorHAnsi"/>
          </w:rPr>
          <w:t>robert</w:t>
        </w:r>
        <w:proofErr w:type="spellEnd"/>
        <w:r w:rsidR="008B537C" w:rsidRPr="008B537C">
          <w:rPr>
            <w:rStyle w:val="Hyperlink"/>
            <w:rFonts w:eastAsia="Times New Roman" w:cstheme="minorHAnsi"/>
          </w:rPr>
          <w:t>-</w:t>
        </w:r>
        <w:proofErr w:type="spellStart"/>
        <w:r w:rsidR="008B537C" w:rsidRPr="008B537C">
          <w:rPr>
            <w:rStyle w:val="Hyperlink"/>
            <w:rFonts w:eastAsia="Times New Roman" w:cstheme="minorHAnsi"/>
          </w:rPr>
          <w:t>brexit</w:t>
        </w:r>
        <w:proofErr w:type="spellEnd"/>
        <w:r w:rsidR="008B537C" w:rsidRPr="008B537C">
          <w:rPr>
            <w:rStyle w:val="Hyperlink"/>
            <w:rFonts w:eastAsia="Times New Roman" w:cstheme="minorHAnsi"/>
          </w:rPr>
          <w:t>-latest</w:t>
        </w:r>
      </w:hyperlink>
    </w:p>
    <w:p w14:paraId="79A5E46E" w14:textId="77777777" w:rsidR="006735F2" w:rsidRPr="002309AD" w:rsidRDefault="006735F2" w:rsidP="006735F2">
      <w:pPr>
        <w:rPr>
          <w:rFonts w:eastAsia="Times New Roman" w:cstheme="minorHAnsi"/>
          <w:color w:val="000000"/>
        </w:rPr>
      </w:pPr>
    </w:p>
    <w:p w14:paraId="6C3955A1" w14:textId="6DBBEC92" w:rsidR="006735F2" w:rsidRDefault="004F6598" w:rsidP="006735F2">
      <w:pPr>
        <w:pStyle w:val="ListParagraph"/>
        <w:numPr>
          <w:ilvl w:val="0"/>
          <w:numId w:val="5"/>
        </w:numPr>
        <w:spacing w:after="0" w:afterAutospacing="0"/>
        <w:ind w:left="714" w:hanging="357"/>
        <w:contextualSpacing/>
        <w:rPr>
          <w:rFonts w:asciiTheme="minorHAnsi" w:hAnsiTheme="minorHAnsi" w:cstheme="minorHAnsi"/>
          <w:color w:val="000000"/>
        </w:rPr>
      </w:pPr>
      <w:r>
        <w:rPr>
          <w:rFonts w:asciiTheme="minorHAnsi" w:hAnsiTheme="minorHAnsi" w:cstheme="minorHAnsi"/>
          <w:color w:val="000000"/>
        </w:rPr>
        <w:t xml:space="preserve"> </w:t>
      </w:r>
      <w:r w:rsidR="006735F2" w:rsidRPr="002309AD">
        <w:rPr>
          <w:rFonts w:asciiTheme="minorHAnsi" w:hAnsiTheme="minorHAnsi" w:cstheme="minorHAnsi"/>
          <w:color w:val="000000"/>
        </w:rPr>
        <w:t>We have been engaging with politicians to attend to key issues which affect many of our chaplains and  members our congregations. One issue in particular is healthcare.  Following our letters and conversations, Dame Caroline Spelman MP (Second Church Estates Commissioner) raised the</w:t>
      </w:r>
      <w:r w:rsidR="006735F2">
        <w:rPr>
          <w:rFonts w:asciiTheme="minorHAnsi" w:hAnsiTheme="minorHAnsi" w:cstheme="minorHAnsi"/>
          <w:color w:val="000000"/>
        </w:rPr>
        <w:t>se</w:t>
      </w:r>
      <w:r w:rsidR="006735F2" w:rsidRPr="002309AD">
        <w:rPr>
          <w:rFonts w:asciiTheme="minorHAnsi" w:hAnsiTheme="minorHAnsi" w:cstheme="minorHAnsi"/>
          <w:color w:val="000000"/>
        </w:rPr>
        <w:t xml:space="preserve"> issue</w:t>
      </w:r>
      <w:r w:rsidR="006735F2">
        <w:rPr>
          <w:rFonts w:asciiTheme="minorHAnsi" w:hAnsiTheme="minorHAnsi" w:cstheme="minorHAnsi"/>
          <w:color w:val="000000"/>
        </w:rPr>
        <w:t xml:space="preserve">s in Parliament in February, </w:t>
      </w:r>
      <w:r w:rsidR="00F42667">
        <w:rPr>
          <w:rFonts w:asciiTheme="minorHAnsi" w:hAnsiTheme="minorHAnsi" w:cstheme="minorHAnsi"/>
          <w:color w:val="000000"/>
        </w:rPr>
        <w:t>including t</w:t>
      </w:r>
      <w:bookmarkStart w:id="0" w:name="_GoBack"/>
      <w:bookmarkEnd w:id="0"/>
      <w:r w:rsidR="006735F2" w:rsidRPr="002309AD">
        <w:rPr>
          <w:rFonts w:asciiTheme="minorHAnsi" w:hAnsiTheme="minorHAnsi" w:cstheme="minorHAnsi"/>
          <w:color w:val="000000"/>
        </w:rPr>
        <w:t>he future of the E</w:t>
      </w:r>
      <w:r w:rsidR="006735F2">
        <w:rPr>
          <w:rFonts w:asciiTheme="minorHAnsi" w:hAnsiTheme="minorHAnsi" w:cstheme="minorHAnsi"/>
          <w:color w:val="000000"/>
        </w:rPr>
        <w:t xml:space="preserve">uropean Health Insurance Card (EHIC) </w:t>
      </w:r>
      <w:r w:rsidR="006735F2" w:rsidRPr="002309AD">
        <w:rPr>
          <w:rFonts w:asciiTheme="minorHAnsi" w:hAnsiTheme="minorHAnsi" w:cstheme="minorHAnsi"/>
          <w:color w:val="000000"/>
        </w:rPr>
        <w:t>.</w:t>
      </w:r>
      <w:r w:rsidR="006735F2">
        <w:rPr>
          <w:rFonts w:asciiTheme="minorHAnsi" w:hAnsiTheme="minorHAnsi" w:cstheme="minorHAnsi"/>
          <w:color w:val="000000"/>
        </w:rPr>
        <w:t xml:space="preserve">  There is more on this at </w:t>
      </w:r>
      <w:hyperlink r:id="rId7" w:history="1">
        <w:r w:rsidR="006735F2" w:rsidRPr="00B418FE">
          <w:rPr>
            <w:rStyle w:val="Hyperlink"/>
            <w:rFonts w:asciiTheme="minorHAnsi" w:hAnsiTheme="minorHAnsi" w:cstheme="minorHAnsi"/>
          </w:rPr>
          <w:t>https://europe.anglican.org/main/latest-news/post/1463-brexit-diocese-gets-support-at-westminster</w:t>
        </w:r>
      </w:hyperlink>
      <w:r w:rsidR="006735F2" w:rsidRPr="002309AD">
        <w:rPr>
          <w:rFonts w:asciiTheme="minorHAnsi" w:hAnsiTheme="minorHAnsi" w:cstheme="minorHAnsi"/>
          <w:color w:val="000000"/>
        </w:rPr>
        <w:t xml:space="preserve">  </w:t>
      </w:r>
      <w:r w:rsidR="006735F2">
        <w:rPr>
          <w:rFonts w:asciiTheme="minorHAnsi" w:hAnsiTheme="minorHAnsi" w:cstheme="minorHAnsi"/>
          <w:color w:val="000000"/>
        </w:rPr>
        <w:t>From further contact with Health Ministers, w</w:t>
      </w:r>
      <w:r w:rsidR="006735F2" w:rsidRPr="002309AD">
        <w:rPr>
          <w:rFonts w:asciiTheme="minorHAnsi" w:hAnsiTheme="minorHAnsi" w:cstheme="minorHAnsi"/>
          <w:color w:val="000000"/>
        </w:rPr>
        <w:t>e are told that the UK government is now engaging with the EU27 in an effort to continue the reciprocal health arrangements until December 2020 even in the event of a ‘no deal’ Brexit.  We can only watch this space</w:t>
      </w:r>
      <w:r w:rsidR="006735F2">
        <w:rPr>
          <w:rFonts w:asciiTheme="minorHAnsi" w:hAnsiTheme="minorHAnsi" w:cstheme="minorHAnsi"/>
          <w:color w:val="000000"/>
        </w:rPr>
        <w:t>.</w:t>
      </w:r>
    </w:p>
    <w:p w14:paraId="09159429" w14:textId="36ACAF73" w:rsidR="00B97BC2" w:rsidRPr="006735F2" w:rsidRDefault="00EB0215" w:rsidP="006735F2">
      <w:pPr>
        <w:ind w:left="360"/>
        <w:rPr>
          <w:rFonts w:cstheme="minorHAnsi"/>
        </w:rPr>
      </w:pPr>
      <w:r w:rsidRPr="006735F2">
        <w:rPr>
          <w:rFonts w:cstheme="minorHAnsi"/>
          <w:color w:val="0000FF"/>
          <w:u w:val="single"/>
        </w:rPr>
        <w:t xml:space="preserve"> </w:t>
      </w:r>
    </w:p>
    <w:p w14:paraId="1BE1A54A" w14:textId="19D38D58" w:rsidR="00B97BC2" w:rsidRPr="002309AD" w:rsidRDefault="00B97BC2" w:rsidP="0013188F">
      <w:pPr>
        <w:pStyle w:val="ListParagraph"/>
        <w:numPr>
          <w:ilvl w:val="0"/>
          <w:numId w:val="5"/>
        </w:numPr>
        <w:spacing w:after="0" w:afterAutospacing="0"/>
        <w:ind w:left="714" w:hanging="357"/>
        <w:contextualSpacing/>
        <w:rPr>
          <w:rFonts w:asciiTheme="minorHAnsi" w:hAnsiTheme="minorHAnsi" w:cstheme="minorHAnsi"/>
          <w:color w:val="000000"/>
        </w:rPr>
      </w:pPr>
      <w:r w:rsidRPr="002309AD">
        <w:rPr>
          <w:rFonts w:asciiTheme="minorHAnsi" w:hAnsiTheme="minorHAnsi" w:cstheme="minorHAnsi"/>
          <w:color w:val="000000"/>
        </w:rPr>
        <w:lastRenderedPageBreak/>
        <w:t>On our</w:t>
      </w:r>
      <w:r w:rsidR="004F6598">
        <w:rPr>
          <w:rFonts w:asciiTheme="minorHAnsi" w:hAnsiTheme="minorHAnsi" w:cstheme="minorHAnsi"/>
          <w:color w:val="000000"/>
        </w:rPr>
        <w:t xml:space="preserve"> Diocesan</w:t>
      </w:r>
      <w:r w:rsidRPr="002309AD">
        <w:rPr>
          <w:rFonts w:asciiTheme="minorHAnsi" w:hAnsiTheme="minorHAnsi" w:cstheme="minorHAnsi"/>
          <w:color w:val="000000"/>
        </w:rPr>
        <w:t xml:space="preserve"> website we are gathering together a set of links and resources </w:t>
      </w:r>
      <w:r w:rsidR="00641CA2">
        <w:rPr>
          <w:rFonts w:asciiTheme="minorHAnsi" w:hAnsiTheme="minorHAnsi" w:cstheme="minorHAnsi"/>
          <w:color w:val="000000"/>
        </w:rPr>
        <w:t xml:space="preserve">which </w:t>
      </w:r>
      <w:r w:rsidRPr="002309AD">
        <w:rPr>
          <w:rFonts w:asciiTheme="minorHAnsi" w:hAnsiTheme="minorHAnsi" w:cstheme="minorHAnsi"/>
          <w:color w:val="000000"/>
        </w:rPr>
        <w:t>may be of value to our congregations.  Many will have their own places to go for this kind of information but we hope this ‘Brexit</w:t>
      </w:r>
      <w:r w:rsidR="004F6598">
        <w:rPr>
          <w:rFonts w:asciiTheme="minorHAnsi" w:hAnsiTheme="minorHAnsi" w:cstheme="minorHAnsi"/>
          <w:color w:val="000000"/>
        </w:rPr>
        <w:t xml:space="preserve"> Resources</w:t>
      </w:r>
      <w:r w:rsidRPr="002309AD">
        <w:rPr>
          <w:rFonts w:asciiTheme="minorHAnsi" w:hAnsiTheme="minorHAnsi" w:cstheme="minorHAnsi"/>
          <w:color w:val="000000"/>
        </w:rPr>
        <w:t xml:space="preserve"> Hub’ will be useful</w:t>
      </w:r>
      <w:r w:rsidR="00EB0215">
        <w:rPr>
          <w:rFonts w:asciiTheme="minorHAnsi" w:hAnsiTheme="minorHAnsi" w:cstheme="minorHAnsi"/>
          <w:color w:val="000000"/>
        </w:rPr>
        <w:t>:</w:t>
      </w:r>
      <w:r w:rsidR="00641CA2">
        <w:rPr>
          <w:rFonts w:asciiTheme="minorHAnsi" w:hAnsiTheme="minorHAnsi" w:cstheme="minorHAnsi"/>
          <w:color w:val="000000"/>
        </w:rPr>
        <w:t xml:space="preserve"> </w:t>
      </w:r>
    </w:p>
    <w:p w14:paraId="3A8ECACB" w14:textId="180D19A8" w:rsidR="00B97BC2" w:rsidRPr="002309AD" w:rsidRDefault="00B97BC2" w:rsidP="0013188F">
      <w:pPr>
        <w:contextualSpacing/>
        <w:rPr>
          <w:rFonts w:cstheme="minorHAnsi"/>
        </w:rPr>
      </w:pPr>
      <w:r w:rsidRPr="002309AD">
        <w:rPr>
          <w:rFonts w:cstheme="minorHAnsi"/>
          <w:color w:val="000000"/>
        </w:rPr>
        <w:t xml:space="preserve">             </w:t>
      </w:r>
      <w:hyperlink r:id="rId8" w:history="1">
        <w:r w:rsidR="00EB0215" w:rsidRPr="00DB152E">
          <w:rPr>
            <w:rStyle w:val="Hyperlink"/>
            <w:rFonts w:cstheme="minorHAnsi"/>
          </w:rPr>
          <w:t>https://europe.anglican.org/brexit/welcome-to-our-brexit-resources-hub-1</w:t>
        </w:r>
      </w:hyperlink>
      <w:r w:rsidR="00EB0215">
        <w:rPr>
          <w:rFonts w:cstheme="minorHAnsi"/>
          <w:color w:val="0000FF"/>
          <w:u w:val="single"/>
        </w:rPr>
        <w:t xml:space="preserve">.   </w:t>
      </w:r>
    </w:p>
    <w:p w14:paraId="5D146903" w14:textId="5C4D1749" w:rsidR="002309AD" w:rsidRDefault="00641CA2" w:rsidP="006735F2">
      <w:pPr>
        <w:ind w:left="700"/>
        <w:contextualSpacing/>
        <w:rPr>
          <w:rStyle w:val="Hyperlink"/>
          <w:rFonts w:cstheme="minorHAnsi"/>
        </w:rPr>
      </w:pPr>
      <w:r>
        <w:rPr>
          <w:rFonts w:cstheme="minorHAnsi"/>
          <w:color w:val="000000"/>
        </w:rPr>
        <w:t>It will be continually updated and i</w:t>
      </w:r>
      <w:r w:rsidR="00B97BC2" w:rsidRPr="002309AD">
        <w:rPr>
          <w:rFonts w:cstheme="minorHAnsi"/>
          <w:color w:val="000000"/>
        </w:rPr>
        <w:t xml:space="preserve">f you have suggestions of things that you think could usefully be added </w:t>
      </w:r>
      <w:r w:rsidR="002309AD">
        <w:rPr>
          <w:rFonts w:cstheme="minorHAnsi"/>
          <w:color w:val="000000"/>
        </w:rPr>
        <w:t>d</w:t>
      </w:r>
      <w:r w:rsidR="00B97BC2" w:rsidRPr="002309AD">
        <w:rPr>
          <w:rFonts w:cstheme="minorHAnsi"/>
          <w:color w:val="000000"/>
        </w:rPr>
        <w:t xml:space="preserve">o get in touch with </w:t>
      </w:r>
      <w:r w:rsidR="002309AD">
        <w:rPr>
          <w:rFonts w:cstheme="minorHAnsi"/>
          <w:color w:val="000000"/>
        </w:rPr>
        <w:t xml:space="preserve">our </w:t>
      </w:r>
      <w:r w:rsidR="00F11977">
        <w:rPr>
          <w:rFonts w:cstheme="minorHAnsi"/>
          <w:color w:val="000000"/>
        </w:rPr>
        <w:t xml:space="preserve">Director of </w:t>
      </w:r>
      <w:r w:rsidR="002309AD">
        <w:rPr>
          <w:rFonts w:cstheme="minorHAnsi"/>
          <w:color w:val="000000"/>
        </w:rPr>
        <w:t>Communications</w:t>
      </w:r>
      <w:r w:rsidR="00F11977">
        <w:rPr>
          <w:rFonts w:cstheme="minorHAnsi"/>
          <w:color w:val="000000"/>
        </w:rPr>
        <w:t xml:space="preserve"> </w:t>
      </w:r>
      <w:r w:rsidR="00B97BC2" w:rsidRPr="002309AD">
        <w:rPr>
          <w:rFonts w:cstheme="minorHAnsi"/>
          <w:color w:val="000000"/>
        </w:rPr>
        <w:t xml:space="preserve">Damian Thwaites  </w:t>
      </w:r>
      <w:hyperlink r:id="rId9" w:history="1">
        <w:r w:rsidR="00B97BC2" w:rsidRPr="002309AD">
          <w:rPr>
            <w:rStyle w:val="Hyperlink"/>
            <w:rFonts w:cstheme="minorHAnsi"/>
          </w:rPr>
          <w:t>damian.thwaites@churchofengland.org</w:t>
        </w:r>
      </w:hyperlink>
    </w:p>
    <w:p w14:paraId="487B0EDF" w14:textId="77777777" w:rsidR="002309AD" w:rsidRPr="002309AD" w:rsidRDefault="002309AD" w:rsidP="006735F2">
      <w:pPr>
        <w:contextualSpacing/>
        <w:rPr>
          <w:rFonts w:cstheme="minorHAnsi"/>
          <w:color w:val="000000"/>
        </w:rPr>
      </w:pPr>
    </w:p>
    <w:p w14:paraId="1FC948D4" w14:textId="77777777" w:rsidR="00641CA2" w:rsidRPr="00641CA2" w:rsidRDefault="00641CA2" w:rsidP="006735F2">
      <w:pPr>
        <w:ind w:left="357"/>
        <w:contextualSpacing/>
        <w:rPr>
          <w:rFonts w:cstheme="minorHAnsi"/>
          <w:color w:val="000000"/>
        </w:rPr>
      </w:pPr>
    </w:p>
    <w:p w14:paraId="479B6151" w14:textId="3308CAF9" w:rsidR="00C9198A" w:rsidRDefault="00603B9B" w:rsidP="006735F2">
      <w:pPr>
        <w:pStyle w:val="ListParagraph"/>
        <w:numPr>
          <w:ilvl w:val="0"/>
          <w:numId w:val="5"/>
        </w:numPr>
        <w:spacing w:before="0" w:beforeAutospacing="0" w:after="0" w:afterAutospacing="0"/>
        <w:ind w:left="714" w:hanging="357"/>
        <w:contextualSpacing/>
        <w:rPr>
          <w:rFonts w:asciiTheme="minorHAnsi" w:hAnsiTheme="minorHAnsi" w:cstheme="minorHAnsi"/>
          <w:color w:val="000000"/>
        </w:rPr>
      </w:pPr>
      <w:r w:rsidRPr="002309AD">
        <w:rPr>
          <w:rFonts w:asciiTheme="minorHAnsi" w:hAnsiTheme="minorHAnsi" w:cstheme="minorHAnsi"/>
          <w:color w:val="000000"/>
        </w:rPr>
        <w:t>Many chaplaincies have had useful meetings and consultations with UK Consular officials to exchange information about t</w:t>
      </w:r>
      <w:r w:rsidR="006735F2">
        <w:rPr>
          <w:rFonts w:asciiTheme="minorHAnsi" w:hAnsiTheme="minorHAnsi" w:cstheme="minorHAnsi"/>
          <w:color w:val="000000"/>
        </w:rPr>
        <w:t>h</w:t>
      </w:r>
      <w:r w:rsidRPr="002309AD">
        <w:rPr>
          <w:rFonts w:asciiTheme="minorHAnsi" w:hAnsiTheme="minorHAnsi" w:cstheme="minorHAnsi"/>
          <w:color w:val="000000"/>
        </w:rPr>
        <w:t>e consequences of a no-deal.</w:t>
      </w:r>
      <w:r w:rsidR="008B537C">
        <w:rPr>
          <w:rFonts w:asciiTheme="minorHAnsi" w:hAnsiTheme="minorHAnsi" w:cstheme="minorHAnsi"/>
          <w:color w:val="000000"/>
        </w:rPr>
        <w:t xml:space="preserve">  The UK and EU27 respectively have published the following guidance on a no deal, accessible here:</w:t>
      </w:r>
      <w:r w:rsidRPr="002309AD">
        <w:rPr>
          <w:rFonts w:asciiTheme="minorHAnsi" w:hAnsiTheme="minorHAnsi" w:cstheme="minorHAnsi"/>
          <w:color w:val="000000"/>
        </w:rPr>
        <w:t xml:space="preserve"> </w:t>
      </w:r>
      <w:r w:rsidR="008B537C">
        <w:rPr>
          <w:rFonts w:asciiTheme="minorHAnsi" w:hAnsiTheme="minorHAnsi" w:cstheme="minorHAnsi"/>
          <w:color w:val="000000"/>
        </w:rPr>
        <w:t xml:space="preserve"> </w:t>
      </w:r>
      <w:hyperlink r:id="rId10" w:history="1">
        <w:r w:rsidR="008B537C" w:rsidRPr="006735F2">
          <w:rPr>
            <w:rStyle w:val="Hyperlink"/>
            <w:rFonts w:asciiTheme="minorHAnsi" w:hAnsiTheme="minorHAnsi" w:cstheme="minorHAnsi"/>
          </w:rPr>
          <w:t>https://www.gov.uk/guidance/important-eu-exit-information-for-uk-nationals-if-theres-no-deal</w:t>
        </w:r>
      </w:hyperlink>
      <w:r w:rsidR="008B537C" w:rsidRPr="006735F2">
        <w:rPr>
          <w:rFonts w:asciiTheme="minorHAnsi" w:hAnsiTheme="minorHAnsi" w:cstheme="minorHAnsi"/>
        </w:rPr>
        <w:t xml:space="preserve"> </w:t>
      </w:r>
      <w:r w:rsidRPr="008B537C">
        <w:rPr>
          <w:rFonts w:asciiTheme="minorHAnsi" w:hAnsiTheme="minorHAnsi" w:cstheme="minorHAnsi"/>
          <w:color w:val="000000"/>
        </w:rPr>
        <w:t xml:space="preserve"> </w:t>
      </w:r>
      <w:r w:rsidR="008B537C">
        <w:rPr>
          <w:rFonts w:asciiTheme="minorHAnsi" w:hAnsiTheme="minorHAnsi" w:cstheme="minorHAnsi"/>
          <w:color w:val="000000"/>
        </w:rPr>
        <w:t xml:space="preserve">and </w:t>
      </w:r>
      <w:hyperlink r:id="rId11" w:history="1">
        <w:r w:rsidR="008B537C">
          <w:rPr>
            <w:rStyle w:val="Hyperlink"/>
          </w:rPr>
          <w:t>https://ec.europa.eu/info/brexit/brexit-preparedness_en</w:t>
        </w:r>
      </w:hyperlink>
      <w:r w:rsidR="008B537C">
        <w:t xml:space="preserve"> </w:t>
      </w:r>
      <w:r w:rsidR="008B537C">
        <w:rPr>
          <w:rFonts w:asciiTheme="minorHAnsi" w:hAnsiTheme="minorHAnsi" w:cstheme="minorHAnsi"/>
        </w:rPr>
        <w:t xml:space="preserve"> The EU site includes</w:t>
      </w:r>
      <w:r w:rsidR="006735F2">
        <w:rPr>
          <w:rFonts w:asciiTheme="minorHAnsi" w:hAnsiTheme="minorHAnsi" w:cstheme="minorHAnsi"/>
        </w:rPr>
        <w:t xml:space="preserve"> </w:t>
      </w:r>
      <w:r w:rsidR="008B537C">
        <w:rPr>
          <w:rFonts w:asciiTheme="minorHAnsi" w:hAnsiTheme="minorHAnsi" w:cstheme="minorHAnsi"/>
        </w:rPr>
        <w:t xml:space="preserve">links to each of the EU27 member states’ guidance on Brexit. </w:t>
      </w:r>
      <w:r w:rsidRPr="002309AD">
        <w:rPr>
          <w:rFonts w:asciiTheme="minorHAnsi" w:hAnsiTheme="minorHAnsi" w:cstheme="minorHAnsi"/>
          <w:color w:val="000000"/>
        </w:rPr>
        <w:t xml:space="preserve">In the event of </w:t>
      </w:r>
      <w:r w:rsidR="008B537C">
        <w:rPr>
          <w:rFonts w:asciiTheme="minorHAnsi" w:hAnsiTheme="minorHAnsi" w:cstheme="minorHAnsi"/>
          <w:color w:val="000000"/>
        </w:rPr>
        <w:t xml:space="preserve">a no deal </w:t>
      </w:r>
      <w:r w:rsidRPr="002309AD">
        <w:rPr>
          <w:rFonts w:asciiTheme="minorHAnsi" w:hAnsiTheme="minorHAnsi" w:cstheme="minorHAnsi"/>
          <w:color w:val="000000"/>
        </w:rPr>
        <w:t xml:space="preserve"> scenario</w:t>
      </w:r>
      <w:r w:rsidR="008B537C">
        <w:rPr>
          <w:rFonts w:asciiTheme="minorHAnsi" w:hAnsiTheme="minorHAnsi" w:cstheme="minorHAnsi"/>
          <w:color w:val="000000"/>
        </w:rPr>
        <w:t>,</w:t>
      </w:r>
      <w:r w:rsidRPr="002309AD">
        <w:rPr>
          <w:rFonts w:asciiTheme="minorHAnsi" w:hAnsiTheme="minorHAnsi" w:cstheme="minorHAnsi"/>
          <w:color w:val="000000"/>
        </w:rPr>
        <w:t xml:space="preserve"> we will be in touch with all </w:t>
      </w:r>
      <w:r w:rsidR="008B537C">
        <w:rPr>
          <w:rFonts w:asciiTheme="minorHAnsi" w:hAnsiTheme="minorHAnsi" w:cstheme="minorHAnsi"/>
          <w:color w:val="000000"/>
        </w:rPr>
        <w:t xml:space="preserve">UK </w:t>
      </w:r>
      <w:r w:rsidRPr="002309AD">
        <w:rPr>
          <w:rFonts w:asciiTheme="minorHAnsi" w:hAnsiTheme="minorHAnsi" w:cstheme="minorHAnsi"/>
          <w:color w:val="000000"/>
        </w:rPr>
        <w:t xml:space="preserve"> Ambassadors in the</w:t>
      </w:r>
      <w:r w:rsidR="008B537C">
        <w:rPr>
          <w:rFonts w:asciiTheme="minorHAnsi" w:hAnsiTheme="minorHAnsi" w:cstheme="minorHAnsi"/>
          <w:color w:val="000000"/>
        </w:rPr>
        <w:t xml:space="preserve"> EU member states across the Diocese</w:t>
      </w:r>
      <w:r w:rsidRPr="002309AD">
        <w:rPr>
          <w:rFonts w:asciiTheme="minorHAnsi" w:hAnsiTheme="minorHAnsi" w:cstheme="minorHAnsi"/>
          <w:color w:val="000000"/>
        </w:rPr>
        <w:t xml:space="preserve">  with a view to further meetings taking place.</w:t>
      </w:r>
    </w:p>
    <w:p w14:paraId="735F6FE5" w14:textId="77777777" w:rsidR="006735F2" w:rsidRPr="006735F2" w:rsidRDefault="006735F2" w:rsidP="006735F2">
      <w:pPr>
        <w:ind w:left="357"/>
        <w:contextualSpacing/>
        <w:rPr>
          <w:rFonts w:cstheme="minorHAnsi"/>
          <w:color w:val="000000"/>
        </w:rPr>
      </w:pPr>
    </w:p>
    <w:p w14:paraId="15D11CE4" w14:textId="11781A7B" w:rsidR="00C9198A" w:rsidRDefault="00C9198A" w:rsidP="006735F2">
      <w:pPr>
        <w:pStyle w:val="ListParagraph"/>
        <w:numPr>
          <w:ilvl w:val="0"/>
          <w:numId w:val="5"/>
        </w:numPr>
        <w:spacing w:before="0" w:beforeAutospacing="0" w:after="0" w:afterAutospacing="0"/>
        <w:rPr>
          <w:rFonts w:asciiTheme="minorHAnsi" w:hAnsiTheme="minorHAnsi" w:cstheme="minorHAnsi"/>
          <w:color w:val="000000"/>
        </w:rPr>
      </w:pPr>
      <w:r>
        <w:rPr>
          <w:rFonts w:asciiTheme="minorHAnsi" w:hAnsiTheme="minorHAnsi" w:cstheme="minorHAnsi"/>
          <w:color w:val="000000"/>
        </w:rPr>
        <w:t>We have sent a full briefing to the Secretary-General of the Archbishops Council, William Nye and the Chief Executive of the Church Commissioners, Andrew Brown so they are fully briefed on the possible consequences of a No Deal Brexit for our Diocese.  We have also briefed ++Justin.</w:t>
      </w:r>
    </w:p>
    <w:p w14:paraId="5FD53912" w14:textId="77777777" w:rsidR="006735F2" w:rsidRPr="006735F2" w:rsidRDefault="006735F2" w:rsidP="006735F2">
      <w:pPr>
        <w:pStyle w:val="ListParagraph"/>
        <w:spacing w:before="0" w:beforeAutospacing="0" w:after="0" w:afterAutospacing="0"/>
        <w:rPr>
          <w:rFonts w:asciiTheme="minorHAnsi" w:hAnsiTheme="minorHAnsi" w:cstheme="minorHAnsi"/>
          <w:color w:val="000000"/>
        </w:rPr>
      </w:pPr>
    </w:p>
    <w:p w14:paraId="479CA791" w14:textId="77777777" w:rsidR="006735F2" w:rsidRPr="006735F2" w:rsidRDefault="006735F2" w:rsidP="006735F2">
      <w:pPr>
        <w:ind w:left="360"/>
        <w:rPr>
          <w:rFonts w:cstheme="minorHAnsi"/>
          <w:color w:val="000000"/>
        </w:rPr>
      </w:pPr>
    </w:p>
    <w:p w14:paraId="6B2A96D2" w14:textId="093866E8" w:rsidR="00560226" w:rsidRPr="002309AD" w:rsidRDefault="00603B9B" w:rsidP="006735F2">
      <w:pPr>
        <w:numPr>
          <w:ilvl w:val="0"/>
          <w:numId w:val="3"/>
        </w:numPr>
        <w:rPr>
          <w:rFonts w:eastAsia="Times New Roman" w:cstheme="minorHAnsi"/>
          <w:color w:val="000000"/>
        </w:rPr>
      </w:pPr>
      <w:r w:rsidRPr="002309AD">
        <w:rPr>
          <w:rFonts w:eastAsia="Times New Roman" w:cstheme="minorHAnsi"/>
          <w:color w:val="000000"/>
        </w:rPr>
        <w:t>In England the Church of England has launched an init</w:t>
      </w:r>
      <w:r w:rsidR="00235009" w:rsidRPr="002309AD">
        <w:rPr>
          <w:rFonts w:eastAsia="Times New Roman" w:cstheme="minorHAnsi"/>
          <w:color w:val="000000"/>
        </w:rPr>
        <w:t>i</w:t>
      </w:r>
      <w:r w:rsidRPr="002309AD">
        <w:rPr>
          <w:rFonts w:eastAsia="Times New Roman" w:cstheme="minorHAnsi"/>
          <w:color w:val="000000"/>
        </w:rPr>
        <w:t xml:space="preserve">ative to encourage conversations </w:t>
      </w:r>
      <w:r w:rsidR="00235009" w:rsidRPr="002309AD">
        <w:rPr>
          <w:rFonts w:eastAsia="Times New Roman" w:cstheme="minorHAnsi"/>
          <w:color w:val="000000"/>
        </w:rPr>
        <w:t>and prayer about Brexit within congregations.  Th</w:t>
      </w:r>
      <w:r w:rsidR="0013188F" w:rsidRPr="002309AD">
        <w:rPr>
          <w:rFonts w:eastAsia="Times New Roman" w:cstheme="minorHAnsi"/>
          <w:color w:val="000000"/>
        </w:rPr>
        <w:t>e particular</w:t>
      </w:r>
      <w:r w:rsidR="00235009" w:rsidRPr="002309AD">
        <w:rPr>
          <w:rFonts w:eastAsia="Times New Roman" w:cstheme="minorHAnsi"/>
          <w:color w:val="000000"/>
        </w:rPr>
        <w:t xml:space="preserve"> approach d</w:t>
      </w:r>
      <w:r w:rsidR="0013188F" w:rsidRPr="002309AD">
        <w:rPr>
          <w:rFonts w:eastAsia="Times New Roman" w:cstheme="minorHAnsi"/>
          <w:color w:val="000000"/>
        </w:rPr>
        <w:t>id</w:t>
      </w:r>
      <w:r w:rsidR="00235009" w:rsidRPr="002309AD">
        <w:rPr>
          <w:rFonts w:eastAsia="Times New Roman" w:cstheme="minorHAnsi"/>
          <w:color w:val="000000"/>
        </w:rPr>
        <w:t xml:space="preserve"> not feel quite appropriate to the context of many of our chaplaincies but you may </w:t>
      </w:r>
      <w:r w:rsidR="0013188F" w:rsidRPr="002309AD">
        <w:rPr>
          <w:rFonts w:eastAsia="Times New Roman" w:cstheme="minorHAnsi"/>
          <w:color w:val="000000"/>
        </w:rPr>
        <w:t>f</w:t>
      </w:r>
      <w:r w:rsidR="00235009" w:rsidRPr="002309AD">
        <w:rPr>
          <w:rFonts w:eastAsia="Times New Roman" w:cstheme="minorHAnsi"/>
          <w:color w:val="000000"/>
        </w:rPr>
        <w:t>ind some of the prayers and liturgical texts useful</w:t>
      </w:r>
      <w:r w:rsidR="00736FB7">
        <w:rPr>
          <w:rFonts w:eastAsia="Times New Roman" w:cstheme="minorHAnsi"/>
          <w:color w:val="000000"/>
        </w:rPr>
        <w:t>,</w:t>
      </w:r>
      <w:r w:rsidR="00235009" w:rsidRPr="002309AD">
        <w:rPr>
          <w:rFonts w:eastAsia="Times New Roman" w:cstheme="minorHAnsi"/>
          <w:color w:val="000000"/>
        </w:rPr>
        <w:t xml:space="preserve"> </w:t>
      </w:r>
      <w:r w:rsidR="00641CA2">
        <w:rPr>
          <w:rFonts w:eastAsia="Times New Roman" w:cstheme="minorHAnsi"/>
          <w:color w:val="000000"/>
        </w:rPr>
        <w:t xml:space="preserve">particularly </w:t>
      </w:r>
      <w:r w:rsidR="00235009" w:rsidRPr="002309AD">
        <w:rPr>
          <w:rFonts w:eastAsia="Times New Roman" w:cstheme="minorHAnsi"/>
          <w:color w:val="000000"/>
        </w:rPr>
        <w:t>where they focus on</w:t>
      </w:r>
      <w:r w:rsidR="0013188F" w:rsidRPr="002309AD">
        <w:rPr>
          <w:rFonts w:eastAsia="Times New Roman" w:cstheme="minorHAnsi"/>
          <w:color w:val="000000"/>
        </w:rPr>
        <w:t xml:space="preserve"> reconciliation. </w:t>
      </w:r>
      <w:hyperlink r:id="rId12" w:history="1">
        <w:r w:rsidR="00560226" w:rsidRPr="002309AD">
          <w:rPr>
            <w:rFonts w:eastAsia="Times New Roman" w:cstheme="minorHAnsi"/>
            <w:color w:val="954F72"/>
            <w:u w:val="single"/>
          </w:rPr>
          <w:t>https://www.churchofengland.org/together</w:t>
        </w:r>
      </w:hyperlink>
    </w:p>
    <w:p w14:paraId="5BE8E6E8" w14:textId="77777777" w:rsidR="00560226" w:rsidRPr="002309AD" w:rsidRDefault="00560226" w:rsidP="00560226">
      <w:pPr>
        <w:rPr>
          <w:rFonts w:eastAsia="Times New Roman" w:cstheme="minorHAnsi"/>
          <w:color w:val="000000"/>
        </w:rPr>
      </w:pPr>
      <w:r w:rsidRPr="002309AD">
        <w:rPr>
          <w:rFonts w:eastAsia="Times New Roman" w:cstheme="minorHAnsi"/>
          <w:color w:val="000000"/>
        </w:rPr>
        <w:t> </w:t>
      </w:r>
    </w:p>
    <w:p w14:paraId="10EF2C6C" w14:textId="49BE741C" w:rsidR="0013188F" w:rsidRPr="002309AD" w:rsidRDefault="0013188F" w:rsidP="00560226">
      <w:pPr>
        <w:rPr>
          <w:rFonts w:eastAsia="Times New Roman" w:cstheme="minorHAnsi"/>
          <w:color w:val="000000"/>
        </w:rPr>
      </w:pPr>
      <w:r w:rsidRPr="002309AD">
        <w:rPr>
          <w:rFonts w:eastAsia="Times New Roman" w:cstheme="minorHAnsi"/>
          <w:color w:val="000000"/>
        </w:rPr>
        <w:t>I hope these initiatives will be useful and</w:t>
      </w:r>
      <w:r w:rsidR="00641CA2">
        <w:rPr>
          <w:rFonts w:eastAsia="Times New Roman" w:cstheme="minorHAnsi"/>
          <w:color w:val="000000"/>
        </w:rPr>
        <w:t xml:space="preserve"> do</w:t>
      </w:r>
      <w:r w:rsidRPr="002309AD">
        <w:rPr>
          <w:rFonts w:eastAsia="Times New Roman" w:cstheme="minorHAnsi"/>
          <w:color w:val="000000"/>
        </w:rPr>
        <w:t xml:space="preserve"> be assured of my prayers in what feel like particularly difficult times.  If you have any queries or suggestions please do not hesitate to get in touch.  May I send you all good wishes of the final days of </w:t>
      </w:r>
      <w:r w:rsidR="00641CA2">
        <w:rPr>
          <w:rFonts w:eastAsia="Times New Roman" w:cstheme="minorHAnsi"/>
          <w:color w:val="000000"/>
        </w:rPr>
        <w:t>L</w:t>
      </w:r>
      <w:r w:rsidRPr="002309AD">
        <w:rPr>
          <w:rFonts w:eastAsia="Times New Roman" w:cstheme="minorHAnsi"/>
          <w:color w:val="000000"/>
        </w:rPr>
        <w:t>ent and for a joyous Easter celebration</w:t>
      </w:r>
      <w:r w:rsidR="00641CA2">
        <w:rPr>
          <w:rFonts w:eastAsia="Times New Roman" w:cstheme="minorHAnsi"/>
          <w:color w:val="000000"/>
        </w:rPr>
        <w:t>.  It is certainly one that transcends the actions of our political leaders.</w:t>
      </w:r>
    </w:p>
    <w:p w14:paraId="4287F26B" w14:textId="77777777" w:rsidR="0013188F" w:rsidRPr="002309AD" w:rsidRDefault="0013188F" w:rsidP="00560226">
      <w:pPr>
        <w:rPr>
          <w:rFonts w:eastAsia="Times New Roman" w:cstheme="minorHAnsi"/>
          <w:color w:val="000000"/>
        </w:rPr>
      </w:pPr>
    </w:p>
    <w:p w14:paraId="746BBBC6" w14:textId="77777777" w:rsidR="0013188F" w:rsidRPr="002309AD" w:rsidRDefault="0013188F" w:rsidP="00560226">
      <w:pPr>
        <w:rPr>
          <w:rFonts w:eastAsia="Times New Roman" w:cstheme="minorHAnsi"/>
          <w:color w:val="000000"/>
        </w:rPr>
      </w:pPr>
      <w:r w:rsidRPr="002309AD">
        <w:rPr>
          <w:rFonts w:eastAsia="Times New Roman" w:cstheme="minorHAnsi"/>
          <w:color w:val="000000"/>
        </w:rPr>
        <w:t>Kind regards</w:t>
      </w:r>
    </w:p>
    <w:p w14:paraId="640F9104" w14:textId="5195C3E8" w:rsidR="0013188F" w:rsidRDefault="0013188F" w:rsidP="00560226">
      <w:pPr>
        <w:rPr>
          <w:rFonts w:eastAsia="Times New Roman" w:cstheme="minorHAnsi"/>
          <w:color w:val="000000"/>
        </w:rPr>
      </w:pPr>
    </w:p>
    <w:p w14:paraId="79898AC5" w14:textId="77777777" w:rsidR="00736FB7" w:rsidRPr="002309AD" w:rsidRDefault="00736FB7" w:rsidP="00560226">
      <w:pPr>
        <w:rPr>
          <w:rFonts w:eastAsia="Times New Roman" w:cstheme="minorHAnsi"/>
          <w:color w:val="000000"/>
        </w:rPr>
      </w:pPr>
    </w:p>
    <w:p w14:paraId="443B2A7C" w14:textId="6B5BC774" w:rsidR="0013188F" w:rsidRDefault="00736FB7" w:rsidP="00560226">
      <w:pPr>
        <w:rPr>
          <w:rFonts w:eastAsia="Times New Roman" w:cstheme="minorHAnsi"/>
          <w:color w:val="000000"/>
        </w:rPr>
      </w:pPr>
      <w:r>
        <w:rPr>
          <w:rFonts w:eastAsia="Times New Roman" w:cstheme="minorHAnsi"/>
          <w:color w:val="000000"/>
        </w:rPr>
        <w:t xml:space="preserve">Andrew </w:t>
      </w:r>
      <w:proofErr w:type="spellStart"/>
      <w:r>
        <w:rPr>
          <w:rFonts w:eastAsia="Times New Roman" w:cstheme="minorHAnsi"/>
          <w:color w:val="000000"/>
        </w:rPr>
        <w:t>Caspari</w:t>
      </w:r>
      <w:proofErr w:type="spellEnd"/>
    </w:p>
    <w:p w14:paraId="3AFFAE51" w14:textId="4A3E42CE" w:rsidR="00736FB7" w:rsidRPr="002309AD" w:rsidRDefault="00736FB7" w:rsidP="00560226">
      <w:pPr>
        <w:rPr>
          <w:rFonts w:eastAsia="Times New Roman" w:cstheme="minorHAnsi"/>
          <w:color w:val="000000"/>
        </w:rPr>
      </w:pPr>
      <w:r>
        <w:rPr>
          <w:rFonts w:eastAsia="Times New Roman" w:cstheme="minorHAnsi"/>
          <w:color w:val="000000"/>
        </w:rPr>
        <w:t>Chief Operating Office (Diocesan Secretary)</w:t>
      </w:r>
    </w:p>
    <w:p w14:paraId="2CD99D55" w14:textId="77777777" w:rsidR="00560226" w:rsidRPr="002309AD" w:rsidRDefault="00560226" w:rsidP="00560226">
      <w:pPr>
        <w:ind w:left="720"/>
        <w:rPr>
          <w:rFonts w:eastAsia="Times New Roman" w:cstheme="minorHAnsi"/>
          <w:color w:val="000000"/>
        </w:rPr>
      </w:pPr>
      <w:r w:rsidRPr="002309AD">
        <w:rPr>
          <w:rFonts w:eastAsia="Times New Roman" w:cstheme="minorHAnsi"/>
          <w:color w:val="000000"/>
        </w:rPr>
        <w:t> </w:t>
      </w:r>
    </w:p>
    <w:p w14:paraId="337587E4" w14:textId="77777777" w:rsidR="00560226" w:rsidRPr="00560226" w:rsidRDefault="00560226" w:rsidP="00560226">
      <w:pPr>
        <w:rPr>
          <w:rFonts w:ascii="Calibri" w:eastAsia="Times New Roman" w:hAnsi="Calibri" w:cs="Calibri"/>
          <w:color w:val="000000"/>
          <w:sz w:val="22"/>
          <w:szCs w:val="22"/>
        </w:rPr>
      </w:pPr>
      <w:r w:rsidRPr="00560226">
        <w:rPr>
          <w:rFonts w:ascii="Calibri" w:eastAsia="Times New Roman" w:hAnsi="Calibri" w:cs="Calibri"/>
          <w:color w:val="000000"/>
          <w:sz w:val="22"/>
          <w:szCs w:val="22"/>
        </w:rPr>
        <w:t> </w:t>
      </w:r>
    </w:p>
    <w:p w14:paraId="3EEB10A4" w14:textId="77777777" w:rsidR="00560226" w:rsidRPr="00786CFF" w:rsidRDefault="00560226"/>
    <w:sectPr w:rsidR="00560226" w:rsidRPr="00786CFF" w:rsidSect="007B101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518D"/>
    <w:multiLevelType w:val="multilevel"/>
    <w:tmpl w:val="8B00E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90680A"/>
    <w:multiLevelType w:val="multilevel"/>
    <w:tmpl w:val="2146C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9C48ED"/>
    <w:multiLevelType w:val="multilevel"/>
    <w:tmpl w:val="DE1C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CE0EEA"/>
    <w:multiLevelType w:val="multilevel"/>
    <w:tmpl w:val="D1A6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266642"/>
    <w:multiLevelType w:val="hybridMultilevel"/>
    <w:tmpl w:val="3D963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CFF"/>
    <w:rsid w:val="000611B6"/>
    <w:rsid w:val="00066FBE"/>
    <w:rsid w:val="0013188F"/>
    <w:rsid w:val="002309AD"/>
    <w:rsid w:val="00235009"/>
    <w:rsid w:val="002E13E6"/>
    <w:rsid w:val="004F6598"/>
    <w:rsid w:val="00560226"/>
    <w:rsid w:val="00583A33"/>
    <w:rsid w:val="00603B9B"/>
    <w:rsid w:val="00641CA2"/>
    <w:rsid w:val="006627E6"/>
    <w:rsid w:val="006735F2"/>
    <w:rsid w:val="006B2086"/>
    <w:rsid w:val="00736FB7"/>
    <w:rsid w:val="00786CFF"/>
    <w:rsid w:val="007B1011"/>
    <w:rsid w:val="007B45D4"/>
    <w:rsid w:val="00803434"/>
    <w:rsid w:val="008B537C"/>
    <w:rsid w:val="00A3468A"/>
    <w:rsid w:val="00A7787F"/>
    <w:rsid w:val="00A83403"/>
    <w:rsid w:val="00AD468D"/>
    <w:rsid w:val="00AF7FD5"/>
    <w:rsid w:val="00B65B2F"/>
    <w:rsid w:val="00B97BC2"/>
    <w:rsid w:val="00C9198A"/>
    <w:rsid w:val="00EB0215"/>
    <w:rsid w:val="00F11977"/>
    <w:rsid w:val="00F42667"/>
    <w:rsid w:val="00FE4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D79B6"/>
  <w15:chartTrackingRefBased/>
  <w15:docId w15:val="{00F5BEF5-A36E-614F-A6E8-44848B81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0226"/>
  </w:style>
  <w:style w:type="paragraph" w:styleId="ListParagraph">
    <w:name w:val="List Paragraph"/>
    <w:basedOn w:val="Normal"/>
    <w:uiPriority w:val="34"/>
    <w:qFormat/>
    <w:rsid w:val="0056022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60226"/>
    <w:rPr>
      <w:color w:val="0000FF"/>
      <w:u w:val="single"/>
    </w:rPr>
  </w:style>
  <w:style w:type="character" w:styleId="UnresolvedMention">
    <w:name w:val="Unresolved Mention"/>
    <w:basedOn w:val="DefaultParagraphFont"/>
    <w:uiPriority w:val="99"/>
    <w:semiHidden/>
    <w:unhideWhenUsed/>
    <w:rsid w:val="00B97BC2"/>
    <w:rPr>
      <w:color w:val="605E5C"/>
      <w:shd w:val="clear" w:color="auto" w:fill="E1DFDD"/>
    </w:rPr>
  </w:style>
  <w:style w:type="paragraph" w:styleId="BalloonText">
    <w:name w:val="Balloon Text"/>
    <w:basedOn w:val="Normal"/>
    <w:link w:val="BalloonTextChar"/>
    <w:uiPriority w:val="99"/>
    <w:semiHidden/>
    <w:unhideWhenUsed/>
    <w:rsid w:val="00EB02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215"/>
    <w:rPr>
      <w:rFonts w:ascii="Segoe UI" w:hAnsi="Segoe UI" w:cs="Segoe UI"/>
      <w:sz w:val="18"/>
      <w:szCs w:val="18"/>
    </w:rPr>
  </w:style>
  <w:style w:type="character" w:styleId="CommentReference">
    <w:name w:val="annotation reference"/>
    <w:basedOn w:val="DefaultParagraphFont"/>
    <w:uiPriority w:val="99"/>
    <w:semiHidden/>
    <w:unhideWhenUsed/>
    <w:rsid w:val="00AD468D"/>
    <w:rPr>
      <w:sz w:val="16"/>
      <w:szCs w:val="16"/>
    </w:rPr>
  </w:style>
  <w:style w:type="paragraph" w:styleId="CommentText">
    <w:name w:val="annotation text"/>
    <w:basedOn w:val="Normal"/>
    <w:link w:val="CommentTextChar"/>
    <w:uiPriority w:val="99"/>
    <w:semiHidden/>
    <w:unhideWhenUsed/>
    <w:rsid w:val="00AD468D"/>
    <w:rPr>
      <w:sz w:val="20"/>
      <w:szCs w:val="20"/>
    </w:rPr>
  </w:style>
  <w:style w:type="character" w:customStyle="1" w:styleId="CommentTextChar">
    <w:name w:val="Comment Text Char"/>
    <w:basedOn w:val="DefaultParagraphFont"/>
    <w:link w:val="CommentText"/>
    <w:uiPriority w:val="99"/>
    <w:semiHidden/>
    <w:rsid w:val="00AD468D"/>
    <w:rPr>
      <w:sz w:val="20"/>
      <w:szCs w:val="20"/>
    </w:rPr>
  </w:style>
  <w:style w:type="paragraph" w:styleId="CommentSubject">
    <w:name w:val="annotation subject"/>
    <w:basedOn w:val="CommentText"/>
    <w:next w:val="CommentText"/>
    <w:link w:val="CommentSubjectChar"/>
    <w:uiPriority w:val="99"/>
    <w:semiHidden/>
    <w:unhideWhenUsed/>
    <w:rsid w:val="00AD468D"/>
    <w:rPr>
      <w:b/>
      <w:bCs/>
    </w:rPr>
  </w:style>
  <w:style w:type="character" w:customStyle="1" w:styleId="CommentSubjectChar">
    <w:name w:val="Comment Subject Char"/>
    <w:basedOn w:val="CommentTextChar"/>
    <w:link w:val="CommentSubject"/>
    <w:uiPriority w:val="99"/>
    <w:semiHidden/>
    <w:rsid w:val="00AD468D"/>
    <w:rPr>
      <w:b/>
      <w:bCs/>
      <w:sz w:val="20"/>
      <w:szCs w:val="20"/>
    </w:rPr>
  </w:style>
  <w:style w:type="character" w:styleId="FollowedHyperlink">
    <w:name w:val="FollowedHyperlink"/>
    <w:basedOn w:val="DefaultParagraphFont"/>
    <w:uiPriority w:val="99"/>
    <w:semiHidden/>
    <w:unhideWhenUsed/>
    <w:rsid w:val="00736F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855742">
      <w:bodyDiv w:val="1"/>
      <w:marLeft w:val="0"/>
      <w:marRight w:val="0"/>
      <w:marTop w:val="0"/>
      <w:marBottom w:val="0"/>
      <w:divBdr>
        <w:top w:val="none" w:sz="0" w:space="0" w:color="auto"/>
        <w:left w:val="none" w:sz="0" w:space="0" w:color="auto"/>
        <w:bottom w:val="none" w:sz="0" w:space="0" w:color="auto"/>
        <w:right w:val="none" w:sz="0" w:space="0" w:color="auto"/>
      </w:divBdr>
    </w:div>
    <w:div w:id="982778845">
      <w:bodyDiv w:val="1"/>
      <w:marLeft w:val="0"/>
      <w:marRight w:val="0"/>
      <w:marTop w:val="0"/>
      <w:marBottom w:val="0"/>
      <w:divBdr>
        <w:top w:val="none" w:sz="0" w:space="0" w:color="auto"/>
        <w:left w:val="none" w:sz="0" w:space="0" w:color="auto"/>
        <w:bottom w:val="none" w:sz="0" w:space="0" w:color="auto"/>
        <w:right w:val="none" w:sz="0" w:space="0" w:color="auto"/>
      </w:divBdr>
    </w:div>
    <w:div w:id="1780639708">
      <w:bodyDiv w:val="1"/>
      <w:marLeft w:val="0"/>
      <w:marRight w:val="0"/>
      <w:marTop w:val="0"/>
      <w:marBottom w:val="0"/>
      <w:divBdr>
        <w:top w:val="none" w:sz="0" w:space="0" w:color="auto"/>
        <w:left w:val="none" w:sz="0" w:space="0" w:color="auto"/>
        <w:bottom w:val="none" w:sz="0" w:space="0" w:color="auto"/>
        <w:right w:val="none" w:sz="0" w:space="0" w:color="auto"/>
      </w:divBdr>
    </w:div>
    <w:div w:id="1789352634">
      <w:bodyDiv w:val="1"/>
      <w:marLeft w:val="0"/>
      <w:marRight w:val="0"/>
      <w:marTop w:val="0"/>
      <w:marBottom w:val="0"/>
      <w:divBdr>
        <w:top w:val="none" w:sz="0" w:space="0" w:color="auto"/>
        <w:left w:val="none" w:sz="0" w:space="0" w:color="auto"/>
        <w:bottom w:val="none" w:sz="0" w:space="0" w:color="auto"/>
        <w:right w:val="none" w:sz="0" w:space="0" w:color="auto"/>
      </w:divBdr>
    </w:div>
    <w:div w:id="200863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e.anglican.org/brexit/welcome-to-our-brexit-resources-hub-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ope.anglican.org/main/latest-news/post/1463-brexit-diocese-gets-support-at-westminster" TargetMode="External"/><Relationship Id="rId12" Type="http://schemas.openxmlformats.org/officeDocument/2006/relationships/hyperlink" Target="https://www.churchofengland.org/togeth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ope.anglican.org/main/latest-news/post/1465--bishop-robert-brexit-latest" TargetMode="External"/><Relationship Id="rId11" Type="http://schemas.openxmlformats.org/officeDocument/2006/relationships/hyperlink" Target="https://ec.europa.eu/info/brexit/brexit-preparedness_en" TargetMode="External"/><Relationship Id="rId5" Type="http://schemas.openxmlformats.org/officeDocument/2006/relationships/hyperlink" Target="http://northernwoolgatherer.blogspot.com/" TargetMode="External"/><Relationship Id="rId10" Type="http://schemas.openxmlformats.org/officeDocument/2006/relationships/hyperlink" Target="https://www.gov.uk/guidance/important-eu-exit-information-for-uk-nationals-if-theres-no-deal" TargetMode="External"/><Relationship Id="rId4" Type="http://schemas.openxmlformats.org/officeDocument/2006/relationships/webSettings" Target="webSettings.xml"/><Relationship Id="rId9" Type="http://schemas.openxmlformats.org/officeDocument/2006/relationships/hyperlink" Target="mailto:damian.thwaites@churchofenglan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caspari</dc:creator>
  <cp:keywords/>
  <dc:description/>
  <cp:lastModifiedBy>andrew caspari</cp:lastModifiedBy>
  <cp:revision>4</cp:revision>
  <dcterms:created xsi:type="dcterms:W3CDTF">2019-04-09T10:14:00Z</dcterms:created>
  <dcterms:modified xsi:type="dcterms:W3CDTF">2019-04-09T11:47:00Z</dcterms:modified>
</cp:coreProperties>
</file>